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28" w:rsidRDefault="000C3A28" w:rsidP="00693096">
      <w:pPr>
        <w:pStyle w:val="Nadpis1"/>
        <w:rPr>
          <w:rStyle w:val="Zdraznnintenzivn"/>
        </w:rPr>
      </w:pPr>
    </w:p>
    <w:p w:rsidR="000C3A28" w:rsidRDefault="000C3A28" w:rsidP="000C3A28">
      <w:pPr>
        <w:pStyle w:val="Nadpis1"/>
        <w:jc w:val="center"/>
        <w:rPr>
          <w:rStyle w:val="Zdraznnintenzivn"/>
        </w:rPr>
      </w:pPr>
      <w:bookmarkStart w:id="0" w:name="_Toc112835072"/>
      <w:r>
        <w:rPr>
          <w:rStyle w:val="Zdraznnintenzivn"/>
        </w:rPr>
        <w:t>Dlouhodobé projekty – příloha ŠVP Strom – Život i poznání</w:t>
      </w:r>
      <w:bookmarkEnd w:id="0"/>
      <w:r>
        <w:rPr>
          <w:rStyle w:val="Zdraznnintenzivn"/>
        </w:rPr>
        <w:t xml:space="preserve"> </w:t>
      </w:r>
    </w:p>
    <w:p w:rsidR="000C3A28" w:rsidRPr="000C3A28" w:rsidRDefault="000C3A28" w:rsidP="000C3A28"/>
    <w:p w:rsidR="000C3A28" w:rsidRPr="000C3A28" w:rsidRDefault="000C3A28" w:rsidP="000C3A28">
      <w:r>
        <w:t>Obsah:</w:t>
      </w:r>
    </w:p>
    <w:p w:rsidR="00435CC7" w:rsidRDefault="000C3A28">
      <w:pPr>
        <w:pStyle w:val="Obsah1"/>
        <w:tabs>
          <w:tab w:val="right" w:leader="dot" w:pos="9062"/>
        </w:tabs>
        <w:rPr>
          <w:rFonts w:eastAsiaTheme="minorEastAsia"/>
          <w:noProof/>
          <w:lang w:eastAsia="cs-CZ"/>
        </w:rPr>
      </w:pPr>
      <w:r>
        <w:rPr>
          <w:rStyle w:val="Zdraznnintenzivn"/>
        </w:rPr>
        <w:fldChar w:fldCharType="begin"/>
      </w:r>
      <w:r>
        <w:rPr>
          <w:rStyle w:val="Zdraznnintenzivn"/>
        </w:rPr>
        <w:instrText xml:space="preserve"> TOC \o "1-3" \h \z \u </w:instrText>
      </w:r>
      <w:r>
        <w:rPr>
          <w:rStyle w:val="Zdraznnintenzivn"/>
        </w:rPr>
        <w:fldChar w:fldCharType="separate"/>
      </w:r>
      <w:hyperlink w:anchor="_Toc112835072" w:history="1">
        <w:r w:rsidR="00435CC7" w:rsidRPr="00B17675">
          <w:rPr>
            <w:rStyle w:val="Hypertextovodkaz"/>
            <w:i/>
            <w:iCs/>
            <w:noProof/>
          </w:rPr>
          <w:t>Dlouhodobé projekty – příloha ŠVP Strom – Život i poznání</w:t>
        </w:r>
        <w:r w:rsidR="00435CC7">
          <w:rPr>
            <w:noProof/>
            <w:webHidden/>
          </w:rPr>
          <w:tab/>
        </w:r>
        <w:r w:rsidR="00435CC7">
          <w:rPr>
            <w:noProof/>
            <w:webHidden/>
          </w:rPr>
          <w:fldChar w:fldCharType="begin"/>
        </w:r>
        <w:r w:rsidR="00435CC7">
          <w:rPr>
            <w:noProof/>
            <w:webHidden/>
          </w:rPr>
          <w:instrText xml:space="preserve"> PAGEREF _Toc112835072 \h </w:instrText>
        </w:r>
        <w:r w:rsidR="00435CC7">
          <w:rPr>
            <w:noProof/>
            <w:webHidden/>
          </w:rPr>
        </w:r>
        <w:r w:rsidR="00435CC7">
          <w:rPr>
            <w:noProof/>
            <w:webHidden/>
          </w:rPr>
          <w:fldChar w:fldCharType="separate"/>
        </w:r>
        <w:r w:rsidR="00435CC7">
          <w:rPr>
            <w:noProof/>
            <w:webHidden/>
          </w:rPr>
          <w:t>1</w:t>
        </w:r>
        <w:r w:rsidR="00435CC7">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3" w:history="1">
        <w:r w:rsidRPr="00B17675">
          <w:rPr>
            <w:rStyle w:val="Hypertextovodkaz"/>
            <w:noProof/>
          </w:rPr>
          <w:t>Dlouhodobý plán environmentální výchovy</w:t>
        </w:r>
        <w:r>
          <w:rPr>
            <w:noProof/>
            <w:webHidden/>
          </w:rPr>
          <w:tab/>
        </w:r>
        <w:r>
          <w:rPr>
            <w:noProof/>
            <w:webHidden/>
          </w:rPr>
          <w:fldChar w:fldCharType="begin"/>
        </w:r>
        <w:r>
          <w:rPr>
            <w:noProof/>
            <w:webHidden/>
          </w:rPr>
          <w:instrText xml:space="preserve"> PAGEREF _Toc112835073 \h </w:instrText>
        </w:r>
        <w:r>
          <w:rPr>
            <w:noProof/>
            <w:webHidden/>
          </w:rPr>
        </w:r>
        <w:r>
          <w:rPr>
            <w:noProof/>
            <w:webHidden/>
          </w:rPr>
          <w:fldChar w:fldCharType="separate"/>
        </w:r>
        <w:r>
          <w:rPr>
            <w:noProof/>
            <w:webHidden/>
          </w:rPr>
          <w:t>2</w:t>
        </w:r>
        <w:r>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4" w:history="1">
        <w:r w:rsidRPr="00B17675">
          <w:rPr>
            <w:rStyle w:val="Hypertextovodkaz"/>
            <w:iCs/>
            <w:noProof/>
          </w:rPr>
          <w:t>Celoroční ekologický projekt-„PŘÍBĚH NAŠEHO STROMU“</w:t>
        </w:r>
        <w:r>
          <w:rPr>
            <w:noProof/>
            <w:webHidden/>
          </w:rPr>
          <w:tab/>
        </w:r>
        <w:r>
          <w:rPr>
            <w:noProof/>
            <w:webHidden/>
          </w:rPr>
          <w:fldChar w:fldCharType="begin"/>
        </w:r>
        <w:r>
          <w:rPr>
            <w:noProof/>
            <w:webHidden/>
          </w:rPr>
          <w:instrText xml:space="preserve"> PAGEREF _Toc112835074 \h </w:instrText>
        </w:r>
        <w:r>
          <w:rPr>
            <w:noProof/>
            <w:webHidden/>
          </w:rPr>
        </w:r>
        <w:r>
          <w:rPr>
            <w:noProof/>
            <w:webHidden/>
          </w:rPr>
          <w:fldChar w:fldCharType="separate"/>
        </w:r>
        <w:r>
          <w:rPr>
            <w:noProof/>
            <w:webHidden/>
          </w:rPr>
          <w:t>3</w:t>
        </w:r>
        <w:r>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5" w:history="1">
        <w:r w:rsidRPr="00B17675">
          <w:rPr>
            <w:rStyle w:val="Hypertextovodkaz"/>
            <w:noProof/>
          </w:rPr>
          <w:t>Preventivní program proti rizikovému chování-„VĚŘÍME SI“</w:t>
        </w:r>
        <w:r>
          <w:rPr>
            <w:noProof/>
            <w:webHidden/>
          </w:rPr>
          <w:tab/>
        </w:r>
        <w:r>
          <w:rPr>
            <w:noProof/>
            <w:webHidden/>
          </w:rPr>
          <w:fldChar w:fldCharType="begin"/>
        </w:r>
        <w:r>
          <w:rPr>
            <w:noProof/>
            <w:webHidden/>
          </w:rPr>
          <w:instrText xml:space="preserve"> PAGEREF _Toc112835075 \h </w:instrText>
        </w:r>
        <w:r>
          <w:rPr>
            <w:noProof/>
            <w:webHidden/>
          </w:rPr>
        </w:r>
        <w:r>
          <w:rPr>
            <w:noProof/>
            <w:webHidden/>
          </w:rPr>
          <w:fldChar w:fldCharType="separate"/>
        </w:r>
        <w:r>
          <w:rPr>
            <w:noProof/>
            <w:webHidden/>
          </w:rPr>
          <w:t>8</w:t>
        </w:r>
        <w:r>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6" w:history="1">
        <w:r w:rsidRPr="00B17675">
          <w:rPr>
            <w:rStyle w:val="Hypertextovodkaz"/>
            <w:noProof/>
          </w:rPr>
          <w:t>Dlouhodobý projekt etické výchovy – „TO JE TVŮJ SVĚT, NA KTERÝ SE MŮŽEŠ SPOLEHNOUT“</w:t>
        </w:r>
        <w:r>
          <w:rPr>
            <w:noProof/>
            <w:webHidden/>
          </w:rPr>
          <w:tab/>
        </w:r>
        <w:r>
          <w:rPr>
            <w:noProof/>
            <w:webHidden/>
          </w:rPr>
          <w:fldChar w:fldCharType="begin"/>
        </w:r>
        <w:r>
          <w:rPr>
            <w:noProof/>
            <w:webHidden/>
          </w:rPr>
          <w:instrText xml:space="preserve"> PAGEREF _Toc112835076 \h </w:instrText>
        </w:r>
        <w:r>
          <w:rPr>
            <w:noProof/>
            <w:webHidden/>
          </w:rPr>
        </w:r>
        <w:r>
          <w:rPr>
            <w:noProof/>
            <w:webHidden/>
          </w:rPr>
          <w:fldChar w:fldCharType="separate"/>
        </w:r>
        <w:r>
          <w:rPr>
            <w:noProof/>
            <w:webHidden/>
          </w:rPr>
          <w:t>12</w:t>
        </w:r>
        <w:r>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7" w:history="1">
        <w:r w:rsidRPr="00B17675">
          <w:rPr>
            <w:rStyle w:val="Hypertextovodkaz"/>
            <w:noProof/>
          </w:rPr>
          <w:t>Dlouhodobý projekt polytechnické výchovy-„Už vím proč a jak“</w:t>
        </w:r>
        <w:r>
          <w:rPr>
            <w:noProof/>
            <w:webHidden/>
          </w:rPr>
          <w:tab/>
        </w:r>
        <w:r>
          <w:rPr>
            <w:noProof/>
            <w:webHidden/>
          </w:rPr>
          <w:fldChar w:fldCharType="begin"/>
        </w:r>
        <w:r>
          <w:rPr>
            <w:noProof/>
            <w:webHidden/>
          </w:rPr>
          <w:instrText xml:space="preserve"> PAGEREF _Toc112835077 \h </w:instrText>
        </w:r>
        <w:r>
          <w:rPr>
            <w:noProof/>
            <w:webHidden/>
          </w:rPr>
        </w:r>
        <w:r>
          <w:rPr>
            <w:noProof/>
            <w:webHidden/>
          </w:rPr>
          <w:fldChar w:fldCharType="separate"/>
        </w:r>
        <w:r>
          <w:rPr>
            <w:noProof/>
            <w:webHidden/>
          </w:rPr>
          <w:t>14</w:t>
        </w:r>
        <w:r>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8" w:history="1">
        <w:r w:rsidRPr="00B17675">
          <w:rPr>
            <w:rStyle w:val="Hypertextovodkaz"/>
            <w:noProof/>
          </w:rPr>
          <w:t>Dlouhodobý projekt (předčtenářská gramotnost)- „POJĎME SI ČÍST“</w:t>
        </w:r>
        <w:r>
          <w:rPr>
            <w:noProof/>
            <w:webHidden/>
          </w:rPr>
          <w:tab/>
        </w:r>
        <w:r>
          <w:rPr>
            <w:noProof/>
            <w:webHidden/>
          </w:rPr>
          <w:fldChar w:fldCharType="begin"/>
        </w:r>
        <w:r>
          <w:rPr>
            <w:noProof/>
            <w:webHidden/>
          </w:rPr>
          <w:instrText xml:space="preserve"> PAGEREF _Toc112835078 \h </w:instrText>
        </w:r>
        <w:r>
          <w:rPr>
            <w:noProof/>
            <w:webHidden/>
          </w:rPr>
        </w:r>
        <w:r>
          <w:rPr>
            <w:noProof/>
            <w:webHidden/>
          </w:rPr>
          <w:fldChar w:fldCharType="separate"/>
        </w:r>
        <w:r>
          <w:rPr>
            <w:noProof/>
            <w:webHidden/>
          </w:rPr>
          <w:t>18</w:t>
        </w:r>
        <w:r>
          <w:rPr>
            <w:noProof/>
            <w:webHidden/>
          </w:rPr>
          <w:fldChar w:fldCharType="end"/>
        </w:r>
      </w:hyperlink>
    </w:p>
    <w:p w:rsidR="00435CC7" w:rsidRDefault="00435CC7">
      <w:pPr>
        <w:pStyle w:val="Obsah1"/>
        <w:tabs>
          <w:tab w:val="right" w:leader="dot" w:pos="9062"/>
        </w:tabs>
        <w:rPr>
          <w:rFonts w:eastAsiaTheme="minorEastAsia"/>
          <w:noProof/>
          <w:lang w:eastAsia="cs-CZ"/>
        </w:rPr>
      </w:pPr>
      <w:hyperlink w:anchor="_Toc112835079" w:history="1">
        <w:r w:rsidRPr="00B17675">
          <w:rPr>
            <w:rStyle w:val="Hypertextovodkaz"/>
            <w:noProof/>
          </w:rPr>
          <w:t>Dlouhodobý projekt (matematická pregramotnost)-„Hravá a zábavná matematika“</w:t>
        </w:r>
        <w:r>
          <w:rPr>
            <w:noProof/>
            <w:webHidden/>
          </w:rPr>
          <w:tab/>
        </w:r>
        <w:r>
          <w:rPr>
            <w:noProof/>
            <w:webHidden/>
          </w:rPr>
          <w:fldChar w:fldCharType="begin"/>
        </w:r>
        <w:r>
          <w:rPr>
            <w:noProof/>
            <w:webHidden/>
          </w:rPr>
          <w:instrText xml:space="preserve"> PAGEREF _Toc112835079 \h </w:instrText>
        </w:r>
        <w:r>
          <w:rPr>
            <w:noProof/>
            <w:webHidden/>
          </w:rPr>
        </w:r>
        <w:r>
          <w:rPr>
            <w:noProof/>
            <w:webHidden/>
          </w:rPr>
          <w:fldChar w:fldCharType="separate"/>
        </w:r>
        <w:r>
          <w:rPr>
            <w:noProof/>
            <w:webHidden/>
          </w:rPr>
          <w:t>20</w:t>
        </w:r>
        <w:r>
          <w:rPr>
            <w:noProof/>
            <w:webHidden/>
          </w:rPr>
          <w:fldChar w:fldCharType="end"/>
        </w:r>
      </w:hyperlink>
    </w:p>
    <w:p w:rsidR="000C3A28" w:rsidRDefault="000C3A28" w:rsidP="000C3A28">
      <w:pPr>
        <w:pStyle w:val="Nadpis1"/>
        <w:rPr>
          <w:rStyle w:val="Zdraznnintenzivn"/>
        </w:rPr>
      </w:pPr>
      <w:r>
        <w:rPr>
          <w:rStyle w:val="Zdraznnintenzivn"/>
        </w:rPr>
        <w:fldChar w:fldCharType="end"/>
      </w:r>
      <w:r>
        <w:rPr>
          <w:rStyle w:val="Zdraznnintenzivn"/>
        </w:rPr>
        <w:br w:type="page"/>
      </w:r>
    </w:p>
    <w:p w:rsidR="000C3A28" w:rsidRPr="000C3A28" w:rsidRDefault="000C3A28" w:rsidP="000C3A28"/>
    <w:p w:rsidR="00693096" w:rsidRPr="000C3A28" w:rsidRDefault="00693096" w:rsidP="000C3A28">
      <w:pPr>
        <w:pStyle w:val="Nadpis1"/>
        <w:rPr>
          <w:rStyle w:val="Zdraznnintenzivn"/>
          <w:i w:val="0"/>
          <w:iCs w:val="0"/>
          <w:color w:val="365F91" w:themeColor="accent1" w:themeShade="BF"/>
        </w:rPr>
      </w:pPr>
      <w:bookmarkStart w:id="1" w:name="_Toc112835073"/>
      <w:r w:rsidRPr="000C3A28">
        <w:rPr>
          <w:rStyle w:val="Zdraznnintenzivn"/>
          <w:i w:val="0"/>
          <w:iCs w:val="0"/>
          <w:color w:val="365F91" w:themeColor="accent1" w:themeShade="BF"/>
        </w:rPr>
        <w:t>Dlouhodobý plán environmentální výchovy</w:t>
      </w:r>
      <w:bookmarkEnd w:id="1"/>
      <w:r w:rsidRPr="000C3A28">
        <w:rPr>
          <w:rStyle w:val="Zdraznnintenzivn"/>
          <w:i w:val="0"/>
          <w:iCs w:val="0"/>
          <w:color w:val="365F91" w:themeColor="accent1" w:themeShade="BF"/>
        </w:rPr>
        <w:t xml:space="preserve"> </w:t>
      </w:r>
    </w:p>
    <w:p w:rsidR="00693096" w:rsidRPr="00693096" w:rsidRDefault="00693096" w:rsidP="00693096">
      <w:pPr>
        <w:spacing w:after="0" w:line="240" w:lineRule="auto"/>
        <w:rPr>
          <w:rFonts w:ascii="Times New Roman" w:hAnsi="Times New Roman" w:cs="Times New Roman"/>
          <w:b/>
          <w:sz w:val="24"/>
          <w:szCs w:val="24"/>
        </w:rPr>
      </w:pPr>
    </w:p>
    <w:p w:rsidR="00693096" w:rsidRPr="00693096" w:rsidRDefault="00693096" w:rsidP="00693096">
      <w:pPr>
        <w:spacing w:after="0" w:line="240" w:lineRule="auto"/>
        <w:rPr>
          <w:rFonts w:ascii="Times New Roman" w:hAnsi="Times New Roman" w:cs="Times New Roman"/>
          <w:b/>
          <w:sz w:val="24"/>
          <w:szCs w:val="24"/>
        </w:rPr>
      </w:pPr>
      <w:r w:rsidRPr="00693096">
        <w:rPr>
          <w:rFonts w:ascii="Times New Roman" w:hAnsi="Times New Roman" w:cs="Times New Roman"/>
          <w:b/>
          <w:sz w:val="24"/>
          <w:szCs w:val="24"/>
        </w:rPr>
        <w:t>Motto: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Příroda je tím nejvzácnějším darem pro rovnováhu života a zdraví.“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Ekologie – vzniklo z řeckého slova </w:t>
      </w:r>
      <w:proofErr w:type="spellStart"/>
      <w:r w:rsidRPr="00693096">
        <w:rPr>
          <w:rFonts w:ascii="Times New Roman" w:hAnsi="Times New Roman" w:cs="Times New Roman"/>
          <w:sz w:val="24"/>
          <w:szCs w:val="24"/>
        </w:rPr>
        <w:t>oikos</w:t>
      </w:r>
      <w:proofErr w:type="spellEnd"/>
      <w:r w:rsidRPr="00693096">
        <w:rPr>
          <w:rFonts w:ascii="Times New Roman" w:hAnsi="Times New Roman" w:cs="Times New Roman"/>
          <w:sz w:val="24"/>
          <w:szCs w:val="24"/>
        </w:rPr>
        <w:t xml:space="preserve"> – prostředí, dům, domácnost, které je příponou ke slovu logos – věda. Ekologie je tedy věda, zkoumající vzájemné vztahy mezi organismy a jejich prostředím, funkcí přírody i studiu přírodních zákonů a všech nezbytných souvislostí, které se nás dotýkají dnes a denně.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Environmentální výchova – z anglického slova </w:t>
      </w:r>
      <w:proofErr w:type="spellStart"/>
      <w:r w:rsidRPr="00693096">
        <w:rPr>
          <w:rFonts w:ascii="Times New Roman" w:hAnsi="Times New Roman" w:cs="Times New Roman"/>
          <w:sz w:val="24"/>
          <w:szCs w:val="24"/>
        </w:rPr>
        <w:t>environmental</w:t>
      </w:r>
      <w:proofErr w:type="spellEnd"/>
      <w:r w:rsidRPr="00693096">
        <w:rPr>
          <w:rFonts w:ascii="Times New Roman" w:hAnsi="Times New Roman" w:cs="Times New Roman"/>
          <w:sz w:val="24"/>
          <w:szCs w:val="24"/>
        </w:rPr>
        <w:t xml:space="preserve"> - týkající se životního prostředí, je chápána jako výchova směřující k souladu člověka s životním prostředím.</w:t>
      </w:r>
    </w:p>
    <w:p w:rsidR="00693096" w:rsidRPr="00693096" w:rsidRDefault="00693096" w:rsidP="00693096">
      <w:pPr>
        <w:spacing w:after="0" w:line="240" w:lineRule="auto"/>
        <w:rPr>
          <w:rFonts w:ascii="Times New Roman" w:hAnsi="Times New Roman" w:cs="Times New Roman"/>
          <w:sz w:val="24"/>
          <w:szCs w:val="24"/>
        </w:rPr>
      </w:pPr>
    </w:p>
    <w:p w:rsid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Hlavním cílem naší ekologicko-environmentální výchovy: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Seznamování s místem a prostředím, ve kterém dítě žije a vytvářením kladného vztahu k němu.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Hlavní cíl chceme naplňovat těmito činnostmi: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0C3A28"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Pr>
          <w:rFonts w:ascii="Times New Roman" w:hAnsi="Times New Roman" w:cs="Times New Roman"/>
          <w:sz w:val="24"/>
          <w:szCs w:val="24"/>
        </w:rPr>
        <w:tab/>
      </w:r>
      <w:r w:rsidR="00693096" w:rsidRPr="00693096">
        <w:rPr>
          <w:rFonts w:ascii="Times New Roman" w:hAnsi="Times New Roman" w:cs="Times New Roman"/>
          <w:sz w:val="24"/>
          <w:szCs w:val="24"/>
        </w:rPr>
        <w:t>Vzdělávat se v oblasti environmentální výchovy a ekologie</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Absolvování seminářů ve vzdělávacích střediscích se zaměřením na environmentální výchovu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 Získané vědomosti a znalosti předávat vhodnou formou dětem</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Účast na setkávání učitelek MŠ, vzájemné předávání zkušeností z oblasti environmentální výchovy (např. konference pořádané sítí Mrkvička)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Zapojování se do environmentálních projektů mateřských škol</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Vzdělávání formou samostudia </w:t>
      </w:r>
    </w:p>
    <w:p w:rsidR="00693096" w:rsidRPr="000C3A28" w:rsidRDefault="000C3A28"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Pr>
          <w:rFonts w:ascii="Times New Roman" w:hAnsi="Times New Roman" w:cs="Times New Roman"/>
          <w:sz w:val="24"/>
          <w:szCs w:val="24"/>
        </w:rPr>
        <w:tab/>
      </w:r>
      <w:r w:rsidR="00693096" w:rsidRPr="000C3A28">
        <w:rPr>
          <w:rFonts w:ascii="Times New Roman" w:hAnsi="Times New Roman" w:cs="Times New Roman"/>
          <w:sz w:val="24"/>
          <w:szCs w:val="24"/>
        </w:rPr>
        <w:t xml:space="preserve">Poskytovat dětem dostatek příležitostí k aktivnímu pobytu v přírodě, zajistit bezpečný prostor </w:t>
      </w:r>
      <w:proofErr w:type="gramStart"/>
      <w:r w:rsidR="00693096" w:rsidRPr="000C3A28">
        <w:rPr>
          <w:rFonts w:ascii="Times New Roman" w:hAnsi="Times New Roman" w:cs="Times New Roman"/>
          <w:sz w:val="24"/>
          <w:szCs w:val="24"/>
        </w:rPr>
        <w:t>pro  pozorování</w:t>
      </w:r>
      <w:proofErr w:type="gramEnd"/>
      <w:r w:rsidR="00693096" w:rsidRPr="000C3A28">
        <w:rPr>
          <w:rFonts w:ascii="Times New Roman" w:hAnsi="Times New Roman" w:cs="Times New Roman"/>
          <w:sz w:val="24"/>
          <w:szCs w:val="24"/>
        </w:rPr>
        <w:t>, objevování i prožívání vzájemného vztahu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Pozorování, zkoumání, objevování, prožívání a vnímání přírody všemi smysly</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Vytvářet bezpečný prostor pro možnosti k uvědomování si vlastní sounáležitosti s přírodou, se světem, s blízkým okolím</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Pochopení, že změny způsobené lidskou činností mohou prostředí chránit a zlepšovat nebo také poškozovat a ničit</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Umožnit dostatečný prostor pro uplatnění vlastní aktivity a prožitkového učení, hledání a vnímání krás a tajů přírody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úcty k životu, vést děti k poznávání a chápání jevů a dějů ve svém okolí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Vzbudit zájem o přírodu a chránit ji</w:t>
      </w:r>
    </w:p>
    <w:p w:rsidR="000C3A28"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Do vzdělávací nabídky zařazovat výchovně vzdělávací programy pro děti některého </w:t>
      </w:r>
    </w:p>
    <w:p w:rsidR="00693096" w:rsidRPr="00693096" w:rsidRDefault="00693096" w:rsidP="000C3A28">
      <w:pPr>
        <w:spacing w:after="0" w:line="240" w:lineRule="auto"/>
        <w:ind w:firstLine="708"/>
        <w:rPr>
          <w:rFonts w:ascii="Times New Roman" w:hAnsi="Times New Roman" w:cs="Times New Roman"/>
          <w:sz w:val="24"/>
          <w:szCs w:val="24"/>
        </w:rPr>
      </w:pPr>
      <w:r w:rsidRPr="00693096">
        <w:rPr>
          <w:rFonts w:ascii="Times New Roman" w:hAnsi="Times New Roman" w:cs="Times New Roman"/>
          <w:sz w:val="24"/>
          <w:szCs w:val="24"/>
        </w:rPr>
        <w:t xml:space="preserve">ekologického centra (například </w:t>
      </w:r>
      <w:proofErr w:type="spellStart"/>
      <w:r w:rsidRPr="00693096">
        <w:rPr>
          <w:rFonts w:ascii="Times New Roman" w:hAnsi="Times New Roman" w:cs="Times New Roman"/>
          <w:sz w:val="24"/>
          <w:szCs w:val="24"/>
        </w:rPr>
        <w:t>Dúbrava</w:t>
      </w:r>
      <w:proofErr w:type="spellEnd"/>
      <w:r w:rsidRPr="00693096">
        <w:rPr>
          <w:rFonts w:ascii="Times New Roman" w:hAnsi="Times New Roman" w:cs="Times New Roman"/>
          <w:sz w:val="24"/>
          <w:szCs w:val="24"/>
        </w:rPr>
        <w:t xml:space="preserve"> Hodonín)</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Oslavy Dne Země, Světového dne vody</w:t>
      </w:r>
    </w:p>
    <w:p w:rsidR="00693096" w:rsidRPr="00693096" w:rsidRDefault="00693096" w:rsidP="000C3A28">
      <w:pPr>
        <w:spacing w:after="0" w:line="240" w:lineRule="auto"/>
        <w:ind w:left="708" w:hanging="708"/>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Spolupráce s lesní školou „Veverkou“, vycházky ke krmelci, krmení oveček, adventní krmení lesní zvěře i ptáčků</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Pravidelná péče o kousek živé přírody, praktické činnosti na školní zahradě, péče o záhonek, hrabání listí, péče o třídní šneky africké, péče o pokojové rostliny ve třídě, pokusy s klíčením rostlin</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Zavádět zásady domácí ekologie a zdravého životního stylu</w:t>
      </w:r>
      <w:r w:rsidR="000C3A28">
        <w:rPr>
          <w:rFonts w:ascii="Times New Roman" w:hAnsi="Times New Roman" w:cs="Times New Roman"/>
          <w:sz w:val="24"/>
          <w:szCs w:val="24"/>
        </w:rPr>
        <w:t>:</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Třídění odpadků v mateřské škole, jít dětem příkladem, seznamovat je s barevnou symbolikou sběrných nádob, vědět, k čemu slouží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Šetrné zacházení s energiemi (šetření vodou, elektřinou, teplem)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Vést děti k šetrnosti s jídlem, s papírem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Vážit si věcí kolem sebe, neničit je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Dokázat také dávat, obdarovávat druhé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Vést děti k aktivnímu pohybu jako způsobu dopravy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Spolupracovat s</w:t>
      </w:r>
      <w:r w:rsidR="000C3A28">
        <w:rPr>
          <w:rFonts w:ascii="Times New Roman" w:hAnsi="Times New Roman" w:cs="Times New Roman"/>
          <w:sz w:val="24"/>
          <w:szCs w:val="24"/>
        </w:rPr>
        <w:t> </w:t>
      </w:r>
      <w:r w:rsidRPr="00693096">
        <w:rPr>
          <w:rFonts w:ascii="Times New Roman" w:hAnsi="Times New Roman" w:cs="Times New Roman"/>
          <w:sz w:val="24"/>
          <w:szCs w:val="24"/>
        </w:rPr>
        <w:t>rodinou</w:t>
      </w:r>
      <w:r w:rsidR="000C3A28">
        <w:rPr>
          <w:rFonts w:ascii="Times New Roman" w:hAnsi="Times New Roman" w:cs="Times New Roman"/>
          <w:sz w:val="24"/>
          <w:szCs w:val="24"/>
        </w:rPr>
        <w:t>:</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Společné akce s rodiči – tvoření z přírodnin, z odpadového materiálu, dílničky, úprava školní zahrady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Sběr starého papíru,  2x ročně</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Závěrem: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„Chceme-li pro přírodu něco udělat, musíme ji nejdříve dobře poznat a chceme-li něco zlepšit, musíme začít sami u sebe.“</w:t>
      </w:r>
    </w:p>
    <w:p w:rsidR="00693096" w:rsidRDefault="00693096" w:rsidP="00693096">
      <w:pPr>
        <w:spacing w:after="0" w:line="240" w:lineRule="auto"/>
        <w:rPr>
          <w:rFonts w:ascii="Times New Roman" w:hAnsi="Times New Roman" w:cs="Times New Roman"/>
          <w:sz w:val="24"/>
          <w:szCs w:val="24"/>
        </w:rPr>
      </w:pPr>
    </w:p>
    <w:p w:rsidR="00693096" w:rsidRDefault="00693096" w:rsidP="00693096">
      <w:pPr>
        <w:spacing w:after="0" w:line="240" w:lineRule="auto"/>
        <w:rPr>
          <w:rFonts w:ascii="Times New Roman" w:hAnsi="Times New Roman" w:cs="Times New Roman"/>
          <w:sz w:val="24"/>
          <w:szCs w:val="24"/>
        </w:rPr>
      </w:pPr>
    </w:p>
    <w:p w:rsidR="00693096" w:rsidRDefault="00693096" w:rsidP="00693096">
      <w:pPr>
        <w:spacing w:after="0" w:line="240" w:lineRule="auto"/>
        <w:rPr>
          <w:rFonts w:ascii="Times New Roman" w:hAnsi="Times New Roman" w:cs="Times New Roman"/>
          <w:sz w:val="24"/>
          <w:szCs w:val="24"/>
        </w:rPr>
      </w:pPr>
    </w:p>
    <w:p w:rsidR="00693096" w:rsidRPr="00435CC7" w:rsidRDefault="00693096" w:rsidP="00693096">
      <w:pPr>
        <w:pStyle w:val="Nadpis1"/>
        <w:rPr>
          <w:rStyle w:val="Zdraznnintenzivn"/>
          <w:i w:val="0"/>
        </w:rPr>
      </w:pPr>
      <w:bookmarkStart w:id="2" w:name="_Toc112835074"/>
      <w:r w:rsidRPr="00435CC7">
        <w:rPr>
          <w:rStyle w:val="Zdraznnintenzivn"/>
          <w:i w:val="0"/>
        </w:rPr>
        <w:t>Celoroční ekologický projekt</w:t>
      </w:r>
      <w:r w:rsidR="000C3A28" w:rsidRPr="00435CC7">
        <w:rPr>
          <w:rStyle w:val="Zdraznnintenzivn"/>
          <w:i w:val="0"/>
        </w:rPr>
        <w:t>-</w:t>
      </w:r>
      <w:r w:rsidRPr="00435CC7">
        <w:rPr>
          <w:rStyle w:val="Zdraznnintenzivn"/>
          <w:i w:val="0"/>
        </w:rPr>
        <w:t>„PŘÍBĚH NAŠEHO STROMU“</w:t>
      </w:r>
      <w:bookmarkEnd w:id="2"/>
    </w:p>
    <w:p w:rsidR="00693096" w:rsidRPr="00693096" w:rsidRDefault="00693096" w:rsidP="00693096"/>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 rámci integrovaného bloku „Po celý rok“</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Hlavní cíl: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Přiblížit dětem stromy a jejich život s využitím všech smyslů.  Pozorovat změny v závislosti na ročních obdobích. Vysvětlit dětem některé procesy, které v nich probíhají.  Seznámit děti s významem stromů.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Části projektu: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1. Plody stromu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2. Listy stromu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3. Vůně stromu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4. Strom jako domeček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5. Život stromu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6. Strom pro člověka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 počátku realizace projektu vybereme v okolí školy jeden strom a některé úkoly plníme přímo s ním (např. frotáž kůry, objetí stromu, pozorování pohybu stínu apod.). V průběhu roku strom vyfotografovat v různých ročních obdobích a při porovnání fotografií si uvědomovat, jak se strom během roku mění.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Pozorování stromu po celý školní rok můžeme zaznamenat také pomocí piktogramů jeho proměny (květy, plody, opadané listí, holé větvě, pupeny, list)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w:t>
      </w:r>
      <w:r w:rsidRPr="00693096">
        <w:rPr>
          <w:rFonts w:ascii="Times New Roman" w:hAnsi="Times New Roman" w:cs="Times New Roman"/>
          <w:sz w:val="24"/>
          <w:szCs w:val="24"/>
        </w:rPr>
        <w:tab/>
        <w:t xml:space="preserve">Plody stromu (září / říjen)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Záměrem je seznámit děti s rozmanitými plody u nás rostoucích listnatých a jehličnatých stromů i s plody stromů cizokrajných.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činnosti: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Nasbíráme různé plody stromů při pobytech v přírodě – kaštan, žalud, ořech, jeřabiny, šípky, různé druhy šišek…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Vytvoříme z nich sbírku, jednotlivé plody pojmenujeme a zjistíme, z kterého stromu pocházejí.</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Podíváme se, co je uvnitř plodů našich nebo cizokrajných stromů (ořech, kaštan, jeřabina, jablko, citron, kiwi aj.).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Plody rozkrojíme a sledujeme jejich strukturu, semínka si prohlédneme pod lupou a řekneme si, k čemu slouží (některé můžeme zkusit zasadit).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Rozlišujeme plody hmatem se zavázanýma očima – poznáváme, který plod máme v ruce nebo hledáme konkrétní plod mezi ostatními.</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Tvoříme z plodů – navlékáme korále, vyrábíme figurky, kreslíme rozmáčknutými plody černého bezu, šípku.</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Uspořádáme hostinu z jedlých plodů stromů, v obchodě vybereme kromě běžného ovoce i další zajímavé plody (např. jedlé kaštany, mango, kokosový ořech).</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 encyklopediích zjistíme, na jakých stromech vyrostly, možná objevíme i kakaovník nebo čajovník.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Připravíme ovocný salát nebo upečeme ovocný koláč, z jablíček nasušíme křížaly.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Další aktivity k tématu: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vytrhávání jablíček, hrušek z papíru, modelování ovoce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roofErr w:type="spellStart"/>
      <w:r w:rsidRPr="00693096">
        <w:rPr>
          <w:rFonts w:ascii="Times New Roman" w:hAnsi="Times New Roman" w:cs="Times New Roman"/>
          <w:sz w:val="24"/>
          <w:szCs w:val="24"/>
        </w:rPr>
        <w:t>grafomotorický</w:t>
      </w:r>
      <w:proofErr w:type="spellEnd"/>
      <w:r w:rsidRPr="00693096">
        <w:rPr>
          <w:rFonts w:ascii="Times New Roman" w:hAnsi="Times New Roman" w:cs="Times New Roman"/>
          <w:sz w:val="24"/>
          <w:szCs w:val="24"/>
        </w:rPr>
        <w:t xml:space="preserve"> list: tvar malých a velkých jablíček, tvar švestky, žebřík, košík…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třídění Kdo co jí (veverka-šiška, divoké prase-bukvice, pták-jeřabina)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příběh E. </w:t>
      </w:r>
      <w:proofErr w:type="spellStart"/>
      <w:r w:rsidRPr="00693096">
        <w:rPr>
          <w:rFonts w:ascii="Times New Roman" w:hAnsi="Times New Roman" w:cs="Times New Roman"/>
          <w:sz w:val="24"/>
          <w:szCs w:val="24"/>
        </w:rPr>
        <w:t>Petišky</w:t>
      </w:r>
      <w:proofErr w:type="spellEnd"/>
      <w:r w:rsidRPr="00693096">
        <w:rPr>
          <w:rFonts w:ascii="Times New Roman" w:hAnsi="Times New Roman" w:cs="Times New Roman"/>
          <w:sz w:val="24"/>
          <w:szCs w:val="24"/>
        </w:rPr>
        <w:t xml:space="preserve"> s obrázky „O jabloňce“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příběh O ztracené hrušce (Pohádkový dědeček)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písničky „Pod dubem, za dubem“, „Tamhle je jabloňka“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básně z knihy Brousek pro tvůj jazýček (Čepička za jablíčko, Jablíčka)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pohybová hra „Kompot“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cvičení s míčky, lezení na žebřinách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hra „Dárečky“ (předávání plodů při hudbě- např. kaštany, ořechy, žalud, šišky smrku a borovice, na znamení utvoření skupin stejných plodů)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2.</w:t>
      </w:r>
      <w:r w:rsidRPr="00693096">
        <w:rPr>
          <w:rFonts w:ascii="Times New Roman" w:hAnsi="Times New Roman" w:cs="Times New Roman"/>
          <w:sz w:val="24"/>
          <w:szCs w:val="24"/>
        </w:rPr>
        <w:tab/>
        <w:t xml:space="preserve">Listy stromu (říjen / listopad)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Záměrem je učit děti poznat a porovnávat listy různých stromů, všímat si jejich odlišných tvarů a podzimního zbarvení.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činnosti: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Nasbíráme pod stromy podzimní listy, prohlížíme si jejich odlišné tvary, vytváříme skupinky listů ze stejného stromu.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Vyhledáváme v atlasu, s jeho pomocí určujeme, které stromy, plody a listy patří k sobě.</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Vyrobíme si vlastní atlas stromů – namalujeme kmen a korunu stromu polepíme skutečnými listy </w:t>
      </w:r>
      <w:proofErr w:type="spellStart"/>
      <w:r w:rsidRPr="00693096">
        <w:rPr>
          <w:rFonts w:ascii="Times New Roman" w:hAnsi="Times New Roman" w:cs="Times New Roman"/>
          <w:sz w:val="24"/>
          <w:szCs w:val="24"/>
        </w:rPr>
        <w:t>event</w:t>
      </w:r>
      <w:proofErr w:type="spellEnd"/>
      <w:r w:rsidRPr="00693096">
        <w:rPr>
          <w:rFonts w:ascii="Times New Roman" w:hAnsi="Times New Roman" w:cs="Times New Roman"/>
          <w:sz w:val="24"/>
          <w:szCs w:val="24"/>
        </w:rPr>
        <w:t>. i plody.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 encyklopedie opíšeme jeho název.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Pozorujeme barevnost podzimních listů, všímáme si jejich krásy.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Barevné kousky z listů vystřihneme a lepíme.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w:t>
      </w:r>
      <w:r w:rsidRPr="00693096">
        <w:rPr>
          <w:rFonts w:ascii="Times New Roman" w:hAnsi="Times New Roman" w:cs="Times New Roman"/>
          <w:sz w:val="24"/>
          <w:szCs w:val="24"/>
        </w:rPr>
        <w:tab/>
        <w:t xml:space="preserve">Vytvoříme paletu barev podzimu.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Tvoříme z listů - technikou frotáže překreslujeme listy na papír, barvou natřené listy obtiskujeme, vylisované listy navlékáme do řetězů nebo seskupujeme na papír, lepíme a dokreslujeme podle fantazie.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Při pokusu s větvičkou ve váze, zabalenou do igelitového sáčku, objevíme vypařování vody z listů a potřebu vody pro život stromu.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Běháme spadaným listím, hrajeme si s ním, vyhazujeme je do výšky.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Skáčeme do dálky na hromadu navršeného spadaného listí.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Pozorujeme, jak listí padá.</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Hrajeme listové pexeso (zatavené listy stromů).</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Další aktivity k tématu: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napodobování listů a větví stromů ve větru, padajícího listu pohybem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roofErr w:type="spellStart"/>
      <w:r w:rsidRPr="00693096">
        <w:rPr>
          <w:rFonts w:ascii="Times New Roman" w:hAnsi="Times New Roman" w:cs="Times New Roman"/>
          <w:sz w:val="24"/>
          <w:szCs w:val="24"/>
        </w:rPr>
        <w:t>grafomotorický</w:t>
      </w:r>
      <w:proofErr w:type="spellEnd"/>
      <w:r w:rsidRPr="00693096">
        <w:rPr>
          <w:rFonts w:ascii="Times New Roman" w:hAnsi="Times New Roman" w:cs="Times New Roman"/>
          <w:sz w:val="24"/>
          <w:szCs w:val="24"/>
        </w:rPr>
        <w:t xml:space="preserve"> list dokreslování žilnatiny listů, druhé poloviny listu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pracovní list „Najdi a spoj stejné listy“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foukání do listů jako vánek, vítr, vichřice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pohybová hra „Podzim“ (obměna hry Kompot),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„Tichošlápek“ (tichá chůze po listí, jeden se zavázanýma očima hledá ostatní podle sluchu)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písnička „Listopad“, Teče potok lučinou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povídka „Barevné listí“ (Alenčina čítanka)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básně z knihy Brousek pro tvůj jazýček (Padá lupen po lupenu, Fouká, venku fouká)  </w:t>
      </w:r>
    </w:p>
    <w:p w:rsidR="00435CC7" w:rsidRDefault="00435CC7" w:rsidP="00693096">
      <w:pPr>
        <w:spacing w:after="0" w:line="240" w:lineRule="auto"/>
        <w:rPr>
          <w:rFonts w:ascii="Times New Roman" w:hAnsi="Times New Roman" w:cs="Times New Roman"/>
          <w:sz w:val="24"/>
          <w:szCs w:val="24"/>
        </w:rPr>
      </w:pPr>
    </w:p>
    <w:p w:rsidR="00693096" w:rsidRPr="00693096" w:rsidRDefault="00435CC7" w:rsidP="0069309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93096" w:rsidRPr="00693096">
        <w:rPr>
          <w:rFonts w:ascii="Times New Roman" w:hAnsi="Times New Roman" w:cs="Times New Roman"/>
          <w:sz w:val="24"/>
          <w:szCs w:val="24"/>
        </w:rPr>
        <w:t>.</w:t>
      </w:r>
      <w:r w:rsidR="00693096" w:rsidRPr="00693096">
        <w:rPr>
          <w:rFonts w:ascii="Times New Roman" w:hAnsi="Times New Roman" w:cs="Times New Roman"/>
          <w:sz w:val="24"/>
          <w:szCs w:val="24"/>
        </w:rPr>
        <w:tab/>
        <w:t xml:space="preserve">Vůně stromu (prosinec)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Záměrem je seznámit děti s několika druhy jehličnanů, vnímat vůni jehličí i plodů dalších stromů a vytvořit zároveň příjemnou adventní atmosféru.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činnosti: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Pozorujeme stromy při pobytu v přírodě, všímáme si odlišnosti mezi jehličnatými a listnatými v tomto období.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Porovnáváme větvičky s jehličím, pojmenujeme stromy, z kterých pocházejí.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Přiřazujeme k nim správné šišky, prozkoumáme, zda jsou v šiškách semena.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Vnímáme a rozlišujeme vůně stromů a výrobků z nich – větvičky jehličnanů, kůra, lipový květ, ořechy, jablko, pomeranč, citron, kiwi, kokos, švestková povidla, broskvový džus apod.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Zapálíme </w:t>
      </w:r>
      <w:proofErr w:type="gramStart"/>
      <w:r w:rsidRPr="00693096">
        <w:rPr>
          <w:rFonts w:ascii="Times New Roman" w:hAnsi="Times New Roman" w:cs="Times New Roman"/>
          <w:sz w:val="24"/>
          <w:szCs w:val="24"/>
        </w:rPr>
        <w:t>aroma</w:t>
      </w:r>
      <w:proofErr w:type="gramEnd"/>
      <w:r w:rsidRPr="00693096">
        <w:rPr>
          <w:rFonts w:ascii="Times New Roman" w:hAnsi="Times New Roman" w:cs="Times New Roman"/>
          <w:sz w:val="24"/>
          <w:szCs w:val="24"/>
        </w:rPr>
        <w:t xml:space="preserve"> lampu s esencí borovice.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Tvoříme z větví a šišek – adventní věnec, svícny, ozdoby, otiskujeme větvičky do plastelíny.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Ozdobíme stromeček ve třídě.</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Vyprávíme si o historii Vánočního stromku.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Připomínáme si další zvyky – rozkrojení jablíčka, skořápkové lodičky, zavěšení jmelí.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Další aktivity k tématu: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roofErr w:type="spellStart"/>
      <w:r w:rsidRPr="00693096">
        <w:rPr>
          <w:rFonts w:ascii="Times New Roman" w:hAnsi="Times New Roman" w:cs="Times New Roman"/>
          <w:sz w:val="24"/>
          <w:szCs w:val="24"/>
        </w:rPr>
        <w:t>grafomotorický</w:t>
      </w:r>
      <w:proofErr w:type="spellEnd"/>
      <w:r w:rsidRPr="00693096">
        <w:rPr>
          <w:rFonts w:ascii="Times New Roman" w:hAnsi="Times New Roman" w:cs="Times New Roman"/>
          <w:sz w:val="24"/>
          <w:szCs w:val="24"/>
        </w:rPr>
        <w:t xml:space="preserve"> list: dokreslování větví a jehličí, šupiny šišek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dotyková hra Co cítí strom (ve dvojicích si píšeme na záda: veverka skáče, datel ťuká, medvěd si brousí drápky, mravenec leze, pavouk plete síť</w:t>
      </w:r>
      <w:proofErr w:type="gramStart"/>
      <w:r w:rsidRPr="00693096">
        <w:rPr>
          <w:rFonts w:ascii="Times New Roman" w:hAnsi="Times New Roman" w:cs="Times New Roman"/>
          <w:sz w:val="24"/>
          <w:szCs w:val="24"/>
        </w:rPr>
        <w:t>… )</w:t>
      </w:r>
      <w:proofErr w:type="gramEnd"/>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zpěv písní s vánoční tematikou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recitace básně: „Vánoční stromeček zavoněl v pokoji…“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dechová cvičení, plynulý nádech a výdech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vyprávění co nám voní x nevoní, zkoušíme vůni různých koření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vyloupání ořechů, příprava těsta a pečení vanilkových rohlíčků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4.</w:t>
      </w:r>
      <w:r w:rsidRPr="00693096">
        <w:rPr>
          <w:rFonts w:ascii="Times New Roman" w:hAnsi="Times New Roman" w:cs="Times New Roman"/>
          <w:sz w:val="24"/>
          <w:szCs w:val="24"/>
        </w:rPr>
        <w:tab/>
        <w:t xml:space="preserve">Strom jako domeček (leden / únor)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Záměrem je přiblížit dětem význam stromů pro život různých zvířat i rostlin a všímat si více, co se děje v koruně, pod kůrou i kolem kořenů stromů.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činnosti: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Pozorujeme, jak vypadá kmen stromů, kterým směrem rostou větve (topol, smuteční vrba, jabloň…), rozlišujeme kmen – koruna - kořeny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 pobytu v přírodě hledáme v korunách stromů hnízda, vyprávíme si, jak a z čeho je ptáci staví.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Zjišťujeme, jak ptáci tráví zimu – kteří odlétají, kteří přezimují, jak jim můžeme v tomto období pomoci.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Zavěsíme krmítko na strom v zahradě, vyrobíme ptáčkům potravu z tuku a semínek, pozorujeme a poznáváme ptáčky, kteří přilétají ke krmítku.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Pátráme, pro která další zvířata je strom domovem (v noře pod stromem bydlí liška, jezevec, zajíc, pod listím spí ježek, v dutině kmene žije veverka, sova, pod kůrou mají chodbičky brouci (tesařík, bourovec) a další hmyz (píďalka, ponrava), mezi větvemi splétá sítě pavouk. Na stromě žijí také některé druhy hub (choroš, václavka) nebo jmelí.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Pozorujeme s pomocí lupy, co se děje pod kůrou nebo pod kořeny stromů (nejlépe při oteplení koncem února).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 pupenech jsou ukryty nové listy a květy stromů, jednu větvičku můžeme přinést a ve vodě a teple ji při rychlení sledovat.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Další aktivity k tématu: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skládání vlaštovek z papíru, kreslení ptáčků na krmítku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počítání ptáčků na krmítku nebo v hnízdě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procvičení paměti s obrázky ptáků: Který uletěl?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zamyšlení na téma „Kdybych byl pták, kam bych chtěl doletět“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opakování rytmu (ťukání datla)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zpěv písně „Bude zima, bude mráz“</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tanec „Vzal vrabeček na taneček sýkorku“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pohybové hry „Veverky a kuny“, „Na kukačku“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hra s klubíčkem - Pavučina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pohybové ztvárnění částí stromu (kořeny, kmen, koruna)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hádanky o zvířatech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poslech různých bajek (např. Liška a čáp, O vráně a sýru)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5.</w:t>
      </w:r>
      <w:r w:rsidRPr="00693096">
        <w:rPr>
          <w:rFonts w:ascii="Times New Roman" w:hAnsi="Times New Roman" w:cs="Times New Roman"/>
          <w:sz w:val="24"/>
          <w:szCs w:val="24"/>
        </w:rPr>
        <w:tab/>
        <w:t xml:space="preserve">Život stromu (březen /duben)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Záměrem je umožnit dětem poznat vývoj stromu od semínka po mohutný strom a pomoci jim zjistit, jak se stromy rozmnožují.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činnosti: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Venku pod stromy hledáme „stromová miminka“ – pučící semena.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Čteme příběh „Miminka stromů“ (Lesní čarování).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Zkusíme semínko zasadit do květináče.</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Vyrýpneme semenáček buku z půdy, prohlédneme si jeho kořeny. Zasadíme ho do květináče, pečujeme o něj a sledujeme jeho vývoj (později přesadíme ven).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Vyprávíme příběh stromu podle obrázků – od semínka ke stromu.</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Napodobujeme pohybem „Jak roste strom“ podle slovního vedení:  „Semínko leží dlouhou dobu bez hnutí v zemi, sluníčko mu hřeje záda, kapky deště mu dodávají </w:t>
      </w:r>
      <w:r w:rsidRPr="00693096">
        <w:rPr>
          <w:rFonts w:ascii="Times New Roman" w:hAnsi="Times New Roman" w:cs="Times New Roman"/>
          <w:sz w:val="24"/>
          <w:szCs w:val="24"/>
        </w:rPr>
        <w:lastRenderedPageBreak/>
        <w:t xml:space="preserve">vláhu. Semínko pije, začíná se v zemi maličko vrtět a bobtnat a pak se to stane… Pukne a vystrčí maličký klíček. Těžce se prodírá zemí, až jí prorazí a začíná se pomalu vytahovat do výšky. Nejprve je z něj slaboučký proutek, pak trochu zesílí a vystrčí první větvičky. Stále roste do výšky a vytahuje kmen k obloze. Jeho větve jsou silnější a hustší. Kořeny zapouští hlouběji a pevněji do země, aby udržely mohutný kmen i majestátní korunu. Z malého semínka vyrostl krásný, velký strom.“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Připomeneme potřeby stromů k růstu – voda, slunce, živiny z půdy.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Hledáme na stromech mladé listy, určujeme jejich barvu.</w:t>
      </w:r>
    </w:p>
    <w:p w:rsidR="00693096" w:rsidRPr="00693096" w:rsidRDefault="00693096" w:rsidP="00435CC7">
      <w:pPr>
        <w:spacing w:after="0" w:line="240" w:lineRule="auto"/>
        <w:ind w:left="708" w:hanging="708"/>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 Pozorujeme různé druhy květů na stromech, všímáme si odlišných barev, tvarů, vůní - kočičky, jehnědy, květy lípy, jabloně, javoru, kaštanu…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Přineseme větvičku stromu do vázy ve třídě, pyl z květů zkoumáme pod lupou.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Vyprávíme si o významu včel a větru při opylení květů, o dalším vývoji květu v plod.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Obejmeme stromy v okolní přírodě, zkoušíme, kolik dětí je potřeba k objetí kmene.</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Přemýšlíme, jak zjistíme stáří stromu, prohlížíme a počítáme letokruhy na pařezech nebo pokácených stromech (kdo z lidí má stejně roků?).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Další aktivity k tématu: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vytvoření frotáže kůry stromů, malování rozkvetlého stromu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hra Najdi svůj strom (se zavázanýma očima ohmatání stromu, poznat strom mezi ostatními po rozvázání očí)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cvičení v přírodně např. seskok z pařezu, chůze po kládě, hod šiškou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poslech pohádky „O kaštanu, který se trápil“ (F. Nepil: Pohádky z pekelce)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opaky slov, porovnávání: malý x velký, vysoký x nízký, mladý x starý, slabý x silný, malý, větší, největší…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dechová cvičení (bzučení včel, šumění větru)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vaření lipového čaje s medem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6.</w:t>
      </w:r>
      <w:r w:rsidRPr="00693096">
        <w:rPr>
          <w:rFonts w:ascii="Times New Roman" w:hAnsi="Times New Roman" w:cs="Times New Roman"/>
          <w:sz w:val="24"/>
          <w:szCs w:val="24"/>
        </w:rPr>
        <w:tab/>
        <w:t xml:space="preserve">Strom pro člověka (květen /červen)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Záměrem je posilovat u dětí vztah ke stromům, uvědomovat si jejich význam a rozvíjet potřebu je chránit.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činnosti: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Při vycházkách pozorujeme okolní prostředí, porovnáváme místa se stromy x bez stromů, kde se nám líbí víc a proč.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Vyprávíme si o významu stromů pro člověka (okrasa, stín, ochrana proti větru, zdravé a jedlé plody, dřevo).</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 V zahradě pozorujeme pohyb slunce a polohy stínu, porovnáváme rozdíl teplot ve stínu a na přímém slunci.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Za větrného počasí sledujeme, jak fouká vítr na volné ploše, jak za kmenem stromu.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Přemýšlíme, které potraviny nebo kosmetika pochází ze stromů (opakujeme předchozí poznatky).</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Vyhledáváme a označujeme předměty vyrobené ze dřeva ve třídě, na zahradě, co dřevěného máme doma (nábytek, hračky, </w:t>
      </w:r>
      <w:proofErr w:type="spellStart"/>
      <w:r w:rsidRPr="00693096">
        <w:rPr>
          <w:rFonts w:ascii="Times New Roman" w:hAnsi="Times New Roman" w:cs="Times New Roman"/>
          <w:sz w:val="24"/>
          <w:szCs w:val="24"/>
        </w:rPr>
        <w:t>hud</w:t>
      </w:r>
      <w:proofErr w:type="spellEnd"/>
      <w:r w:rsidRPr="00693096">
        <w:rPr>
          <w:rFonts w:ascii="Times New Roman" w:hAnsi="Times New Roman" w:cs="Times New Roman"/>
          <w:sz w:val="24"/>
          <w:szCs w:val="24"/>
        </w:rPr>
        <w:t xml:space="preserve">. nástroje, kuchyňské náčiní, průlezky…).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Seznámíme se s postupem výroby papíru, zkusíme si recyklovaný papír vyrobit. </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Zamyslíme se, co my můžeme dát stromům, jak o ně pečovat (lesní školky, prořezávání větví, šetrné zacházení s dřevěnými výrobky, třídění papíru k recyklaci, ochrana přírody, omezení zástavby…).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 xml:space="preserve">Další aktivity k tématu: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Dřevěná honička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.PH „Na židličky“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pracovní list Co je ze dřeva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návštěva truhlářské dílny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výroba papírových větrníků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kolektivní výtvarná práce „Zelené město“ (využití krabic různých velikostí, ruliček z papírových utěrek nebo toaletního papíru, novin atd.)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pStyle w:val="Nadpis1"/>
      </w:pPr>
      <w:bookmarkStart w:id="3" w:name="_Toc112835075"/>
      <w:r w:rsidRPr="00693096">
        <w:t>Preventivní program proti rizikovému chování</w:t>
      </w:r>
      <w:r w:rsidR="000C3A28">
        <w:t>-</w:t>
      </w:r>
      <w:r w:rsidRPr="00693096">
        <w:t>„VĚŘÍME SI“</w:t>
      </w:r>
      <w:bookmarkEnd w:id="3"/>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 rámci integrovaného bloku „Vím, kdo jsem“</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CHARAKTERISTIKA PROJEKTU: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Smyslem projektu je podporovat v dětech pocit jistoty, zázemí a vzájemné důvěry. Vytvářet u nich žebříček morálních hodnot. Motivovat je k zdravému životnímu stylu. Učit je poznávat hodnotu věcí a lidské práce. Posilovat u dětí jejich sebevědomí, zájem o věci a talent. Učit děti vyrovnávat se s obtížemi, které patří k běžnému životu. Celkově vytvářet atmosféru pohody, sounáležitosti, kamarádství, tolerance a vytvářet rovnocenné týmy ke spolupráci.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ČASOVÉ TRVÁNÍ: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Projekt má dlouhodobý charakter. Program tohoto projektu se prolíná každodenním vzdělávacím procesem. Učitelky si samy určují, kdy do svých plánů program zařadí a v kterých činnostech budou jednotlivé cíle plněny. Preventivní výchovně vzdělávací působení bude neoddělitelnou součástí ŠVP.</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CÍLE PROJEKTU SMĚŘUJÍCÍ K DĚTEM: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navazovat kontakty s dospělými (překonat stud, komunikovat s nimi vhodným způsobem, respektovat je)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chovat se obezřetně při setkání s neznámými dětmi, staršími i dospělými, v případě potřeby požádat druhého o pomoc (pro sebe i jiné dítě)</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seznamovat se s pravidly chování ve vztahu k druhým lidem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uvědomovat si ochranu osobního soukromí a bezpečí ve vztazích s dětmi i dospělými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seznamování se světem lidí (povolání)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zvládat základní pohybové dovednosti a prostorovou orientaci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osvojit si poznatky o těle a zdraví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osvojit si dovednosti důležité k podpoře zdraví, bezpečí a osobní pohody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seznamovat se s příležitostmi a činnostmi směřujícími k prevenci úrazů (při hrách, pohybových činnostech, dopravních situacích, při setkání s cizími lidmi)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pozitivních citů ve vztahu k vlastní osobě (sebevědomí, sebedůvěra, sebeovládání)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zachytit a vyjádřit své pocity a prožitky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w:t>
      </w:r>
      <w:r w:rsidRPr="00693096">
        <w:rPr>
          <w:rFonts w:ascii="Times New Roman" w:hAnsi="Times New Roman" w:cs="Times New Roman"/>
          <w:sz w:val="24"/>
          <w:szCs w:val="24"/>
        </w:rPr>
        <w:tab/>
        <w:t xml:space="preserve">vyjadřovat samostatně a smysluplně myšlenky, nápady, pocity, mínění a úsudky ve vhodně zformulovaných větách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CÍLE PROJEKTU SMĚREM K PEDAGOGŮM: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pedagog, zajímající se o rozvoj dítěte v </w:t>
      </w:r>
      <w:proofErr w:type="spellStart"/>
      <w:r w:rsidRPr="00693096">
        <w:rPr>
          <w:rFonts w:ascii="Times New Roman" w:hAnsi="Times New Roman" w:cs="Times New Roman"/>
          <w:sz w:val="24"/>
          <w:szCs w:val="24"/>
        </w:rPr>
        <w:t>prosociální</w:t>
      </w:r>
      <w:proofErr w:type="spellEnd"/>
      <w:r w:rsidRPr="00693096">
        <w:rPr>
          <w:rFonts w:ascii="Times New Roman" w:hAnsi="Times New Roman" w:cs="Times New Roman"/>
          <w:sz w:val="24"/>
          <w:szCs w:val="24"/>
        </w:rPr>
        <w:t xml:space="preserve"> oblasti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zlepšit prostředí mateřské školy, vztahy dětí, zajistit jejich pohodu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pedagog, který jde dětem příkladem</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SPOLUPRÁCE S RODIČI: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Podle obsahu a zpracování projektu si učitelka sama rozhodne, jaký způsob spolupráce s rodiči zvolí. O samotných podtématech budou rodiče jako obvykle informováni na nástěnkách u tříd jednotlivých tříd nebo v šatně.</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Možné způsoby spolupráce – přinést literaturu, potřebný názorný materiál, společná práce dětí a rodičů, účast na akcích pořádaných MŠ.</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CÍLE PROJEKTU DLE RVP PV</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jeho tělo:</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a užívání všech smyslů</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693096">
        <w:rPr>
          <w:rFonts w:ascii="Times New Roman" w:hAnsi="Times New Roman" w:cs="Times New Roman"/>
          <w:sz w:val="24"/>
          <w:szCs w:val="24"/>
        </w:rPr>
        <w:t>ozvoj fyzické i psychické zdatnosti</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osvojení si věku přiměřených praktických dovedností</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osvojení si poznatků o těle a jeho zdraví, o pohybových činnostech a jejich kvalitě</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osvojení si poznatků a dovedností důležitých k podpoře zdraví, bezpečí, osobní pohody i pohody prostředí</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vytváření zdravých životních návyků a postojů jako základů zdravého životního stylu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jeho psychika:</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poznávání sebe sama, rozvoj pozitivních citů ve vztahu k sobě (uvědomění si vlastní identity, získání sebevědomí, sebedůvěry, osobní spokojenosti)</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schopnosti citové vztahy vytvářet, rozvíjet je a city plně prožívat</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poznatků, schopností a dovedností umožňujících pocity, získané dojmy a prožitky vyjádřit</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a kultivace mravního i estetického vnímání, cítění a prožívání</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získání schopnosti záměrně řídit svoje chování a ovlivňovat vlastní situaci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ten druhý:</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seznamování s pravidly chování ve vztahu k druhému</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osvojení si elementárních poznatků, schopností a dovedností důležitých pro navazování a rozvíjení vztahů dítěte k druhým lidem</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posilování </w:t>
      </w:r>
      <w:proofErr w:type="spellStart"/>
      <w:r w:rsidRPr="00693096">
        <w:rPr>
          <w:rFonts w:ascii="Times New Roman" w:hAnsi="Times New Roman" w:cs="Times New Roman"/>
          <w:sz w:val="24"/>
          <w:szCs w:val="24"/>
        </w:rPr>
        <w:t>prosociálního</w:t>
      </w:r>
      <w:proofErr w:type="spellEnd"/>
      <w:r w:rsidRPr="00693096">
        <w:rPr>
          <w:rFonts w:ascii="Times New Roman" w:hAnsi="Times New Roman" w:cs="Times New Roman"/>
          <w:sz w:val="24"/>
          <w:szCs w:val="24"/>
        </w:rPr>
        <w:t xml:space="preserve"> chování ve vztahu k ostatním lidem (v rodině, v mateřské škole, v dětské herní skupině apod.)</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vytváření </w:t>
      </w:r>
      <w:proofErr w:type="spellStart"/>
      <w:r w:rsidRPr="00693096">
        <w:rPr>
          <w:rFonts w:ascii="Times New Roman" w:hAnsi="Times New Roman" w:cs="Times New Roman"/>
          <w:sz w:val="24"/>
          <w:szCs w:val="24"/>
        </w:rPr>
        <w:t>prosociálních</w:t>
      </w:r>
      <w:proofErr w:type="spellEnd"/>
      <w:r w:rsidRPr="00693096">
        <w:rPr>
          <w:rFonts w:ascii="Times New Roman" w:hAnsi="Times New Roman" w:cs="Times New Roman"/>
          <w:sz w:val="24"/>
          <w:szCs w:val="24"/>
        </w:rPr>
        <w:t xml:space="preserve"> postojů (rozvoj sociální </w:t>
      </w:r>
      <w:proofErr w:type="gramStart"/>
      <w:r w:rsidRPr="00693096">
        <w:rPr>
          <w:rFonts w:ascii="Times New Roman" w:hAnsi="Times New Roman" w:cs="Times New Roman"/>
          <w:sz w:val="24"/>
          <w:szCs w:val="24"/>
        </w:rPr>
        <w:t>citlivosti,tolerance</w:t>
      </w:r>
      <w:proofErr w:type="gramEnd"/>
      <w:r w:rsidRPr="00693096">
        <w:rPr>
          <w:rFonts w:ascii="Times New Roman" w:hAnsi="Times New Roman" w:cs="Times New Roman"/>
          <w:sz w:val="24"/>
          <w:szCs w:val="24"/>
        </w:rPr>
        <w:t>, respektu, přizpůsobivosti apod.)</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interaktivních a komunikativních dovedností verbálních i neverbálních</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kooperativních dovedností</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ochrana osobního soukromí a bezpečí ve vztazích s druhými dětmi i dospělými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společnost:</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rozvoj základních kulturně společenských postojů, návyků a dovedností dítěte, rozvoj schopnosti projevovat se autenticky, chovat se autonomně, </w:t>
      </w:r>
      <w:proofErr w:type="spellStart"/>
      <w:r w:rsidRPr="00693096">
        <w:rPr>
          <w:rFonts w:ascii="Times New Roman" w:hAnsi="Times New Roman" w:cs="Times New Roman"/>
          <w:sz w:val="24"/>
          <w:szCs w:val="24"/>
        </w:rPr>
        <w:t>prosociálně</w:t>
      </w:r>
      <w:proofErr w:type="spellEnd"/>
      <w:r w:rsidRPr="00693096">
        <w:rPr>
          <w:rFonts w:ascii="Times New Roman" w:hAnsi="Times New Roman" w:cs="Times New Roman"/>
          <w:sz w:val="24"/>
          <w:szCs w:val="24"/>
        </w:rPr>
        <w:t xml:space="preserve"> a aktivně se přizpůsobovat společenskému prostředí a zvládat jeho změny</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vytvoření povědomí o mezilidských morálních hodnotách</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vytvoření základů aktivních postojů ke světu, k životu, pozitivních vztahů ke kultuře a umění, rozvoj dovedností umožňujících tyto vztahy a postoje vyjadřovat a projevovat</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svět:</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vytváření elementárního povědomí o širším přírodním, kulturním i technickém prostředí, o jejich rozmanitosti, vývoji a neustálých proměnách</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poznávání jiných kultur</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pochopení, že změny způsobené lidskou činností mohou prostředí chránit a zlepšovat, ale také poškozovat a ničit</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úcty k životu ve všech jeho formách</w:t>
      </w:r>
    </w:p>
    <w:p w:rsidR="00693096" w:rsidRPr="00693096" w:rsidRDefault="00693096" w:rsidP="00693096">
      <w:pPr>
        <w:pStyle w:val="Odstavecseseznamem"/>
        <w:numPr>
          <w:ilvl w:val="0"/>
          <w:numId w:val="1"/>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schopnosti přizpůsobovat se podmínkám vnějšího prostředí i jeho změnám</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ROZVÍJENÉ OBLASTI PREVENTIVNÍHO PROGRAMU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 OBLAST PROSOCIÁLNÍHO CHOVÁNÍ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Cíl - osvojování </w:t>
      </w:r>
      <w:proofErr w:type="spellStart"/>
      <w:r w:rsidRPr="00693096">
        <w:rPr>
          <w:rFonts w:ascii="Times New Roman" w:hAnsi="Times New Roman" w:cs="Times New Roman"/>
          <w:sz w:val="24"/>
          <w:szCs w:val="24"/>
        </w:rPr>
        <w:t>prosociálního</w:t>
      </w:r>
      <w:proofErr w:type="spellEnd"/>
      <w:r w:rsidRPr="00693096">
        <w:rPr>
          <w:rFonts w:ascii="Times New Roman" w:hAnsi="Times New Roman" w:cs="Times New Roman"/>
          <w:sz w:val="24"/>
          <w:szCs w:val="24"/>
        </w:rPr>
        <w:t xml:space="preserve"> chování v oblasti soužití dítě x dítě, dítě x MŠ, dítě x dospělá osoba, dítě x učitelka, dítě x rodina.</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Očekávaný výstup - Dítě ví jak se chovat ke kamarádovi, ostatním dětem, učitelce, dospělým v MŠ, venku i doma. Má pocit bezpečí, umí řešit problémové situace, (jsem sám doma, zvoní cizí člověk, někdo mě láká na bonbony a hračky, chce mě svést domů apod. Uvědomuje si nutnost lásky v rodině, ví, že ho rodina ochrání před nebezpečím, projevy šikany a zároveň umí lásku projevit) např. Adventní čas, Vánoce, Tříkrálový čas, sv. Valentýn, Velikonoce, Svátek matek, Oslavy v MŠ, připomínání lidových tradic předků).</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2. OBLAST PODPORY ZDRAVÍ A BEZPEČÍ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Cíl - Vytváření prostředí pro bezpečnou hru. Upozorňování na ochranu zdraví v souvislosti se změnami ročního období, počasí. Prevence proti poranění, bezpečnost při pobytu venku, hře a sportování. Rozlišování materiálů a předmětů pro dětskou hru. Ochrana před slunečním zářením, drobným hmyzem (klíšťata </w:t>
      </w:r>
      <w:proofErr w:type="gramStart"/>
      <w:r w:rsidRPr="00693096">
        <w:rPr>
          <w:rFonts w:ascii="Times New Roman" w:hAnsi="Times New Roman" w:cs="Times New Roman"/>
          <w:sz w:val="24"/>
          <w:szCs w:val="24"/>
        </w:rPr>
        <w:t>apod.).Informace</w:t>
      </w:r>
      <w:proofErr w:type="gramEnd"/>
      <w:r w:rsidRPr="00693096">
        <w:rPr>
          <w:rFonts w:ascii="Times New Roman" w:hAnsi="Times New Roman" w:cs="Times New Roman"/>
          <w:sz w:val="24"/>
          <w:szCs w:val="24"/>
        </w:rPr>
        <w:t xml:space="preserve"> pro poskytnutí první pomoci. Nácvik bezpečného pohybu na chodníku a silnici.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Očekávaný výstup - Dítě se správně orientuje a reaguje na slovo učitelky, ví co bezpečné a nebezpečné, umí poučit ostatní děti, uvědomuje si nutnost ochrany svého zdraví i zdraví ostatních. Ví o pomíjivosti života. Umí zavolat pomoc.</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NABÍDKA ČINNOSTÍ VHODNÝCH K ROZVOJI PRIMÁRNÍ PREVENCE</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1. Zdravověda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základní vědomosti o lidském těle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zdravá výživa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rozvoj tvořivosti, pohybu, zájmů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vytváření žebříčků hodnot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Náměty, hry, motivace, dramatika, tvořivost: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různé tvořivé činnosti, hudební, výtvarné, pracovní, pohybové, konstruktivní dovednosti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maňáskové scénky s tématem zdraví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dotykové hry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říkadla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hry na doktora, na zdravou hostinu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2. Rodinná a sexuální výchova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vztahy mezi členy rodiny, jejich úlohy v rodině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rozdíly mezi mužem a ženou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vznik života a péče o novorozence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naše rodina, můj domov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Náměty, hry, motivace, dramatika, tvořivost: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-puzzle chlapec, děvče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prohlížení knih, encyklopedií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koupání panenek, říkanky a písně pro maminku a miminko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poslech příběhů o vztazích mezi členy rodiny a o dětech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spolupráce s rodiči (pomoc dětí v rodině)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výroba a předávání dárků kamarádům a rodičům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roofErr w:type="gramStart"/>
      <w:r w:rsidRPr="00693096">
        <w:rPr>
          <w:rFonts w:ascii="Times New Roman" w:hAnsi="Times New Roman" w:cs="Times New Roman"/>
          <w:sz w:val="24"/>
          <w:szCs w:val="24"/>
        </w:rPr>
        <w:t>3.Protidrogová</w:t>
      </w:r>
      <w:proofErr w:type="gramEnd"/>
      <w:r w:rsidRPr="00693096">
        <w:rPr>
          <w:rFonts w:ascii="Times New Roman" w:hAnsi="Times New Roman" w:cs="Times New Roman"/>
          <w:sz w:val="24"/>
          <w:szCs w:val="24"/>
        </w:rPr>
        <w:t xml:space="preserve"> prevence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modelové situace „Co kdyby“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umět použít slůvko ne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umět se bránit ve styku s cizími lidmi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nebrat do ruky co neznám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4. Slabikář slušného chování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dobré mezilidské vztahy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správné chování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hodnocení správnosti a nesprávnosti jednání a jejich důsledků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Náměty, hry, motivace, dramatika, tvořivost: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Slabikář slušného chování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básničky o kamarádství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Vše, co potřebuji, jsem se naučil v MŠ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5. Ochrana před nebezpečnými situacemi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děti v dopravním provozu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bezpečnost doma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pozor na pejsky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 xml:space="preserve">- únos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Náměty, hry a motivace, dramatika, tvořivost: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loutkové scénky o nebezpečných hrách se zápalkami, žehličkou, elektřinou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dramatická ztvárnění modelových situací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pohádky O Budulínkovi, O kůzlátkách, O Smolíčkovi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pStyle w:val="Nadpis1"/>
      </w:pPr>
      <w:r w:rsidRPr="00693096">
        <w:t xml:space="preserve"> </w:t>
      </w:r>
      <w:bookmarkStart w:id="4" w:name="_Toc112835076"/>
      <w:r w:rsidRPr="00693096">
        <w:t>Dlouhodobý projekt etické výchovy</w:t>
      </w:r>
      <w:r w:rsidR="000C3A28">
        <w:t xml:space="preserve"> – „</w:t>
      </w:r>
      <w:r w:rsidRPr="00693096">
        <w:t>TO JE TVŮJ SVĚT, NA KTERÝ SE MŮŽEŠ SPOLEHNOUT“</w:t>
      </w:r>
      <w:bookmarkEnd w:id="4"/>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 rámci integrovaného bloku „ Na světě nejsme sami“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 posledních létech se zvyšuje počet dětí se zdravotním postižením, zdravotním a sociálním znevýhodněním. Tento fakt nás vedl k myšlence větší orientace na etickou výchovu. Etická výchova ve vzdělávání dětí naší školy je součásti výchovně vzdělávacího procesu.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Rozpracovali jsme jednotlivá témata, aby mohl být program etické výchovy naplňován systematičtěji. Záměrem je posílit sociální klima jak ve třídách, tak v pracovním kolektivu.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Hlavní cíle našeho projektu jsou: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Přispět k pozitivnímu klimatu školy i obou tříd</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Předcházet konfliktům</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Rozvíjet </w:t>
      </w:r>
      <w:proofErr w:type="spellStart"/>
      <w:r w:rsidRPr="00693096">
        <w:rPr>
          <w:rFonts w:ascii="Times New Roman" w:hAnsi="Times New Roman" w:cs="Times New Roman"/>
          <w:sz w:val="24"/>
          <w:szCs w:val="24"/>
        </w:rPr>
        <w:t>prosociální</w:t>
      </w:r>
      <w:proofErr w:type="spellEnd"/>
      <w:r w:rsidRPr="00693096">
        <w:rPr>
          <w:rFonts w:ascii="Times New Roman" w:hAnsi="Times New Roman" w:cs="Times New Roman"/>
          <w:sz w:val="24"/>
          <w:szCs w:val="24"/>
        </w:rPr>
        <w:t xml:space="preserve"> cítění: pomoc druhým bez nároku na odměnu, výhodu, protislužbu</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Učit správné komunikaci, chápat význam úcty a důstojnosti člověka, stát se empatickým</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Proškolit pedagogy v oblasti Etické výchovy tak, aby byli schopni poznatky a výstupy zařadit do výchovně vzdělávacího procesu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Prezentovat Etickou výchovu rodičům dětí</w:t>
      </w:r>
    </w:p>
    <w:p w:rsidR="00435CC7" w:rsidRDefault="00435CC7"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Ve vztahu k dětem: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Aby děti dodržovaly pravidla soužití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Aby nebyly přehnaně sebestředné, ale zdravě sebevědomé</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Aby byly ohleduplné a respektovaly ostatní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Využití společenství třídy – učíme se jeden od druhého</w:t>
      </w:r>
    </w:p>
    <w:p w:rsidR="00435CC7" w:rsidRDefault="00435CC7"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Komunikace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Snažíme se o nenásilnou komunikaci s dítětem, která je mu příjemná a navozuje vzájemný vztah důvěry a spolupráce. Vedeme děti, aby nejdříve samy hledaly řešení svých problémů. Pedagogický styl umožňuje každému dítěti maximální možnost spoluúčasti a samostatného rozhodování o způsobu, míře a náročnosti vzdělávání.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Děti zbytečně neorganizujeme, pracujeme formou nabídky, dáváme možnost výběru. Plánování činností vychází z potřeb dětí, volíme témata dětem blízká, užitečná a srozumitelná. Oceňujeme a podporujeme vše dobré. Převažuje pozitivní hodnocení dětí, snažíme se důsledně využívat metody zpětné vazby v</w:t>
      </w:r>
      <w:r w:rsidR="00435CC7">
        <w:rPr>
          <w:rFonts w:ascii="Times New Roman" w:hAnsi="Times New Roman" w:cs="Times New Roman"/>
          <w:sz w:val="24"/>
          <w:szCs w:val="24"/>
        </w:rPr>
        <w:t>y</w:t>
      </w:r>
      <w:r w:rsidRPr="00693096">
        <w:rPr>
          <w:rFonts w:ascii="Times New Roman" w:hAnsi="Times New Roman" w:cs="Times New Roman"/>
          <w:sz w:val="24"/>
          <w:szCs w:val="24"/>
        </w:rPr>
        <w:t>hodnocení dětí, podporujeme u dětí samostatnost a schopnost důvěřovat si. Pěstujeme „hladivé rituály" neboli opakované vlídné a milé činnosti, kterými dětem dodáváme pocit jistoty a bezpečí a „metody dotyků".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U dětí rozvíjíme citlivost pro vzájemnou toleranci, ohleduplnost, zdvořilost, vzájemnou pomoc a podporu. Děti jsou vedeny nenásilně a cílevědomě k </w:t>
      </w:r>
      <w:proofErr w:type="spellStart"/>
      <w:r w:rsidRPr="00693096">
        <w:rPr>
          <w:rFonts w:ascii="Times New Roman" w:hAnsi="Times New Roman" w:cs="Times New Roman"/>
          <w:sz w:val="24"/>
          <w:szCs w:val="24"/>
        </w:rPr>
        <w:t>prosociálnímu</w:t>
      </w:r>
      <w:proofErr w:type="spellEnd"/>
      <w:r w:rsidRPr="00693096">
        <w:rPr>
          <w:rFonts w:ascii="Times New Roman" w:hAnsi="Times New Roman" w:cs="Times New Roman"/>
          <w:sz w:val="24"/>
          <w:szCs w:val="24"/>
        </w:rPr>
        <w:t xml:space="preserve"> chování. </w:t>
      </w:r>
      <w:r w:rsidRPr="00693096">
        <w:rPr>
          <w:rFonts w:ascii="Times New Roman" w:hAnsi="Times New Roman" w:cs="Times New Roman"/>
          <w:sz w:val="24"/>
          <w:szCs w:val="24"/>
        </w:rPr>
        <w:lastRenderedPageBreak/>
        <w:t>(Zjednodušeně – respektování pravidel komunikace, pozdrav, prosba, poděkování, omluva, umění se vyjádřit, ale i naslouchat, umění se ztišit, říci si o pomoc…)</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Co jsou „hladivé rituály"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Svět dítěte, to je svět nádherné fantazie a představ, ve kterém platí, že dítě dokáže věřit tomu, že to, co si přeje, také skutečně je. A proč? Protože dítě věří tomu, že to co chce, také skutečně je. Pomůže mu to uniknout do svého světa, do světa fantazie, představ, pohádek… A proto také mají malé děti tak rády pohádky. To je svět plný všech myslitelných i nemyslitelných představ a obrazů. Pohádky jsou také plné symbolů a skrytých významů. Jsou to příběhy, které mají za úkol předat důležitá poselství z generace na generaci. Pohádky jsou důležité a nezastupitelné pro zdravý vývoj dítěte.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Pohádka je nejlepší čtená od maminky – když jsme spolu a sedíme vedle sebe, nebo poleháváme, jsme stočeni do klubíčka, držíme se za ruce. Pohádky od maminky jsou zázrak, teploučké pohlazení. Hladivý rituál… To samé platí i pro pohádky ve školce. Když děti hrají pohádky, dějí se velké věci. Dítě si může mimo sebe a opravdu naplno prožít negativní emoce, aniž by ho to ohrozilo. Strach, nenávist, nedodržení slova…. To je strašně důležité, protože dítě se musí snažit být „hodné", ale nikdo z nás není hodný a „dobrý" a děti to vědí. Když se dostanou do pohádky, mohou si bezpečně prožít a uvolnit svoje emoce. Pohádky se mohou dětem vtisknout do jejich duše a ovlivnit tak celý jejich život.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Každý z nás si z dětství spojujeme pohádku s bezpečím, domovem, jistotou. Stále znovu čteme či vypravujeme stejnou pohádku, protože nás opakování uklidňuje.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Podle psychologa Marka Hermana i malé děti dokážou na nevědomé bázi pohádkám porozumět a dešifrovat je. Pravidelné čtení takových příběhů pak může vést ke vzniku hladivého rituálu, který je pro děti jedním ze zdrojů pocitu bezpečí a lásky.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„Pravidelné čtení pohádek v obvyklou dobu může vést až ke vzniku Hladivého rituálu. Hladivý rituál je jakákoliv vlídná činnost, která se pravidelně opakuje a má tak blahodárný vliv na vyživování našich vztahů. Nenápadně, ale silně, přispívá k utváření vlídné atmosféry v rodině. Právě společné čtení pohádky večer před spaním může být jedním ze zdrojů pocitu bezpečí a lásky malého dítě, k jeho pocitu „sem patřím a je mi tu dobře".</w:t>
      </w:r>
    </w:p>
    <w:p w:rsidR="00693096" w:rsidRPr="00693096" w:rsidRDefault="00693096" w:rsidP="00693096">
      <w:pPr>
        <w:spacing w:after="0" w:line="240" w:lineRule="auto"/>
        <w:rPr>
          <w:rFonts w:ascii="Times New Roman" w:hAnsi="Times New Roman" w:cs="Times New Roman"/>
          <w:sz w:val="24"/>
          <w:szCs w:val="24"/>
        </w:rPr>
      </w:pPr>
      <w:proofErr w:type="spellStart"/>
      <w:proofErr w:type="gramStart"/>
      <w:r w:rsidRPr="00693096">
        <w:rPr>
          <w:rFonts w:ascii="Times New Roman" w:hAnsi="Times New Roman" w:cs="Times New Roman"/>
          <w:sz w:val="24"/>
          <w:szCs w:val="24"/>
        </w:rPr>
        <w:t>PhDr.Marek</w:t>
      </w:r>
      <w:proofErr w:type="spellEnd"/>
      <w:proofErr w:type="gramEnd"/>
      <w:r w:rsidRPr="00693096">
        <w:rPr>
          <w:rFonts w:ascii="Times New Roman" w:hAnsi="Times New Roman" w:cs="Times New Roman"/>
          <w:sz w:val="24"/>
          <w:szCs w:val="24"/>
        </w:rPr>
        <w:t xml:space="preserve"> Herman, Najděte si svého Marťana, </w:t>
      </w:r>
      <w:proofErr w:type="spellStart"/>
      <w:r w:rsidRPr="00693096">
        <w:rPr>
          <w:rFonts w:ascii="Times New Roman" w:hAnsi="Times New Roman" w:cs="Times New Roman"/>
          <w:sz w:val="24"/>
          <w:szCs w:val="24"/>
        </w:rPr>
        <w:t>Hanex</w:t>
      </w:r>
      <w:proofErr w:type="spellEnd"/>
      <w:r w:rsidRPr="00693096">
        <w:rPr>
          <w:rFonts w:ascii="Times New Roman" w:hAnsi="Times New Roman" w:cs="Times New Roman"/>
          <w:sz w:val="24"/>
          <w:szCs w:val="24"/>
        </w:rPr>
        <w:t xml:space="preserve"> 2008</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 dětmi budeme vytvářet i další hladivé rituály: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Ranní přivítání dětí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Komunitní kruhy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Oslavy jmenin, narozenin</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Příprava svého polštářku a své deky na čtení pohádky před spaním či odpočinkem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Pohlazení vždy po přečtení pohádky nebo po probuzení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Popřání pěkného odpočinku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Dítěti pomáháme získat pocit jistoty tím, že se v našem společném světě pravidelně opakují stejné činnosti. Opakovanými rituály symbolicky dítěti říkáme: „To je tvůj svět, na který se můžeš spolehnout" a také: „Jsme rádi, že jsi." Hladivé rituály upevňují jemné předivo vztahů, jsou zdrojem pocitu bezpečí a lásky – a to nejen pro malé děti. Někdy si jako děti zapíšeme do paměti zdánlivé maličkosti, kterým dospělí nepřikládají vůbec žádnou váhu. Mohou nás provázet po celý život.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Podpora sebedůvěry a </w:t>
      </w:r>
      <w:proofErr w:type="spellStart"/>
      <w:r w:rsidRPr="00693096">
        <w:rPr>
          <w:rFonts w:ascii="Times New Roman" w:hAnsi="Times New Roman" w:cs="Times New Roman"/>
          <w:sz w:val="24"/>
          <w:szCs w:val="24"/>
        </w:rPr>
        <w:t>sebepřijetí</w:t>
      </w:r>
      <w:proofErr w:type="spellEnd"/>
      <w:r w:rsidRPr="00693096">
        <w:rPr>
          <w:rFonts w:ascii="Times New Roman" w:hAnsi="Times New Roman" w:cs="Times New Roman"/>
          <w:sz w:val="24"/>
          <w:szCs w:val="24"/>
        </w:rPr>
        <w:t>, vlastní důstojnost, sebeúcta, sebepoznání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Nácvik pozitivního vztahu k ostatním lidem – respekt, oceňování, taktní projevování zájmu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Tvořivost, iniciativa</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Vhodné vyjadřování kladných i záporných citů (city k lidem, zvířatům), usměrnění přirozené agresivity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Umění vcítit se do ostatních, empatie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w:t>
      </w:r>
      <w:r w:rsidRPr="00693096">
        <w:rPr>
          <w:rFonts w:ascii="Times New Roman" w:hAnsi="Times New Roman" w:cs="Times New Roman"/>
          <w:sz w:val="24"/>
          <w:szCs w:val="24"/>
        </w:rPr>
        <w:tab/>
        <w:t>Umění prosadit se neagresivně, umění odmítnout manipulaci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Umět rozpoznat dobré vzory od špatných (v reálném životě, pohádky, média…)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Pomoc ostatním, mezilidské vztahy, dělení nedůvěra a přátelství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Přijetí odlišného jedince v kolektivu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Všechna témata lze velice snadno zařadit do třídních vzdělávacích projektů.</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pStyle w:val="Nadpis1"/>
      </w:pPr>
      <w:bookmarkStart w:id="5" w:name="_Toc112835077"/>
      <w:r w:rsidRPr="00693096">
        <w:t>Dlouhodobý projekt polytechnické výchovy</w:t>
      </w:r>
      <w:r w:rsidR="000C3A28">
        <w:t>-</w:t>
      </w:r>
      <w:r w:rsidRPr="00693096">
        <w:t>„Už vím proč a jak“</w:t>
      </w:r>
      <w:bookmarkEnd w:id="5"/>
    </w:p>
    <w:p w:rsidR="000C3A28" w:rsidRDefault="000C3A28" w:rsidP="00693096">
      <w:pPr>
        <w:spacing w:after="0" w:line="240" w:lineRule="auto"/>
        <w:rPr>
          <w:rFonts w:ascii="Times New Roman" w:hAnsi="Times New Roman" w:cs="Times New Roman"/>
          <w:sz w:val="24"/>
          <w:szCs w:val="24"/>
        </w:rPr>
      </w:pPr>
    </w:p>
    <w:p w:rsidR="000C3A28" w:rsidRDefault="000C3A28"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 rámci integrovaného bloku „Svět kolem nás“</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Motto: „Pověz mi a zapomenu, ukaž mi a zapamatuji si, nech mne udělat a naučím se.“ (čínské přísloví)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CHARAKTERISTIKA PROJEKTU: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 současnosti se v předškolním vzdělávání setkáváme s termíny pracovní činnosti, pracovní výchova a polytechnická výchova. Za pracovní činnosti považujeme konkrétní práci s materiály, jako je např. stříhání, nalepování, modelování, aj. Pracovní výchova zahrnuje kromě pracovních činností i získávání základních dovedností a návyků při práci s materiály, poznávání materiálů, bezpečnost při práci, plánování, výchovu ke kladnému vztahu k práci. Polytechnická</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výchova obsahuje nejen pracovní činnosti a pracovní výchovu, ale také poznávání výrobních technologií jednotlivých materiálů, orientaci v různých oborech lidské činnosti, péči o životní prostředí, poznávání a používání multimédií a dalších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nových technologií. Polytechnická výchova není zařazena v předškolním vzdělávání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samostatně, ale je úzce provázána s dalšími obory jako jsou přírodověda, matematická </w:t>
      </w:r>
      <w:proofErr w:type="spellStart"/>
      <w:r w:rsidRPr="00693096">
        <w:rPr>
          <w:rFonts w:ascii="Times New Roman" w:hAnsi="Times New Roman" w:cs="Times New Roman"/>
          <w:sz w:val="24"/>
          <w:szCs w:val="24"/>
        </w:rPr>
        <w:t>pregramotnost</w:t>
      </w:r>
      <w:proofErr w:type="spellEnd"/>
      <w:r w:rsidRPr="00693096">
        <w:rPr>
          <w:rFonts w:ascii="Times New Roman" w:hAnsi="Times New Roman" w:cs="Times New Roman"/>
          <w:sz w:val="24"/>
          <w:szCs w:val="24"/>
        </w:rPr>
        <w:t xml:space="preserve">, </w:t>
      </w:r>
      <w:proofErr w:type="spellStart"/>
      <w:r w:rsidRPr="00693096">
        <w:rPr>
          <w:rFonts w:ascii="Times New Roman" w:hAnsi="Times New Roman" w:cs="Times New Roman"/>
          <w:sz w:val="24"/>
          <w:szCs w:val="24"/>
        </w:rPr>
        <w:t>předčtenářské</w:t>
      </w:r>
      <w:proofErr w:type="spellEnd"/>
      <w:r w:rsidRPr="00693096">
        <w:rPr>
          <w:rFonts w:ascii="Times New Roman" w:hAnsi="Times New Roman" w:cs="Times New Roman"/>
          <w:sz w:val="24"/>
          <w:szCs w:val="24"/>
        </w:rPr>
        <w:t xml:space="preserve"> dovednosti, ale i s dalšími výchovami jako je hudební, výtvarná a tělesná.</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Hlavním smyslem polytechnické výchovy je rozvíjet znalosti o technickém prostředí, pomáhat vytvářet a fixovat správné pracovní postupy a návyky, podporovat touhu tvořit a práci zdárně dokončit. Posilovat zájem o technické obory. Patří sem i používání jednoduchých nástrojů, netradičních materiálů a techniky jejich zpracování.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CÍLEM TOHOTO PROJEKTU JE:</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poznat vybrané materiály a jejich užité vlastnosti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naučit se volit a používat pro práci vhodné nástroje, nářadí a pomůcky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osvojit si jednoduché pracovní postupy potřebné pro běžný život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osvojit si základy organizace a plánování práce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vytvářet si aktivní vztah k ochraně a tvorbě životního prostředí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získat orientaci v různých oborech lidské činnosti, formách fyzické</w:t>
      </w:r>
      <w:r w:rsidR="00435CC7">
        <w:rPr>
          <w:rFonts w:ascii="Times New Roman" w:hAnsi="Times New Roman" w:cs="Times New Roman"/>
          <w:sz w:val="24"/>
          <w:szCs w:val="24"/>
        </w:rPr>
        <w:t xml:space="preserve"> </w:t>
      </w:r>
      <w:r w:rsidRPr="00693096">
        <w:rPr>
          <w:rFonts w:ascii="Times New Roman" w:hAnsi="Times New Roman" w:cs="Times New Roman"/>
          <w:sz w:val="24"/>
          <w:szCs w:val="24"/>
        </w:rPr>
        <w:t xml:space="preserve">a duševní práce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poznávat a učit se používat nová multimédia</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Rozvíjet schopnost hodnocení a sebehodnocení, vytvářet kladný vztah k technice a k práci</w:t>
      </w:r>
    </w:p>
    <w:p w:rsidR="00693096" w:rsidRPr="00693096" w:rsidRDefault="00693096" w:rsidP="00693096">
      <w:pPr>
        <w:spacing w:after="0" w:line="240" w:lineRule="auto"/>
        <w:rPr>
          <w:rFonts w:ascii="Times New Roman" w:hAnsi="Times New Roman" w:cs="Times New Roman"/>
          <w:sz w:val="24"/>
          <w:szCs w:val="24"/>
        </w:rPr>
      </w:pPr>
    </w:p>
    <w:p w:rsidR="00435CC7" w:rsidRDefault="00435CC7"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DÍLČÍ VZDĚLÁVACÍ CÍLE:</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 polytechnického vzdělávání je ve vzdělávacím obsahu RVP PV možno nalézt: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manipulační činnosti a jednoduché úkony s předměty, pomůckami, nástroji, náčiním, </w:t>
      </w:r>
      <w:r w:rsidR="00435CC7">
        <w:rPr>
          <w:rFonts w:ascii="Times New Roman" w:hAnsi="Times New Roman" w:cs="Times New Roman"/>
          <w:sz w:val="24"/>
          <w:szCs w:val="24"/>
        </w:rPr>
        <w:tab/>
      </w:r>
      <w:r w:rsidRPr="00693096">
        <w:rPr>
          <w:rFonts w:ascii="Times New Roman" w:hAnsi="Times New Roman" w:cs="Times New Roman"/>
          <w:sz w:val="24"/>
          <w:szCs w:val="24"/>
        </w:rPr>
        <w:t>materiálem;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činnosti seznamující děti s věcmi, které je obklopují a jejich praktickým</w:t>
      </w:r>
    </w:p>
    <w:p w:rsidR="00693096" w:rsidRPr="00693096" w:rsidRDefault="00693096" w:rsidP="00435CC7">
      <w:pPr>
        <w:spacing w:after="0" w:line="240" w:lineRule="auto"/>
        <w:ind w:firstLine="708"/>
        <w:rPr>
          <w:rFonts w:ascii="Times New Roman" w:hAnsi="Times New Roman" w:cs="Times New Roman"/>
          <w:sz w:val="24"/>
          <w:szCs w:val="24"/>
        </w:rPr>
      </w:pPr>
      <w:r w:rsidRPr="00693096">
        <w:rPr>
          <w:rFonts w:ascii="Times New Roman" w:hAnsi="Times New Roman" w:cs="Times New Roman"/>
          <w:sz w:val="24"/>
          <w:szCs w:val="24"/>
        </w:rPr>
        <w:t>používáním;</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přímé pozorování přírodních, kulturních i technických objektů i jevů v okolí dítěte, rozhovor o výsledku pozorování;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záměrné pozorování běžných objektů a předmětů, určování a pojmenovávání jejich vlastností (velikost, barva, tvar, materiál, dotek, chuť, vůně, zvuky), jejich charakteristických znaků a funkcí;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motivovanou manipulaci s předměty, zkoumání jejich vlastností;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konkrétní operace s materiálem (třídění, přiřazování, uspořádání, odhad, porovnávání apod.);</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spontánní hru, volné hry a experimenty s materiálem a předměty;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hry nejrůznějšího zaměření podporující tvořivost, představivost a fantazii;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řešení myšlenkových i praktických problémů, hledání různých možností a variant;</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činnosti zaměřené k vytváření (chápání) pojmů a osvojování poznatků (vysvětlování, objasňování, odpovědi na otázky, práce s knihou, s obrazovým materiálem, s médii apod.);</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činnosti zaměřené k seznamování se s elementárními číselnými a matematickými pojmy a jejich symbolikou (číselná řada, číslice, základní geometrické tvary, množství apod.) a jejich smysluplné praktické aplikaci;</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činnosti zaměřené na poznávání jednoduchých obrazně znakových systémů (písmena, číslice, piktogramy, značky, symboly, obrazce);</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přirozené pozorování blízkého prostředí a života v něm, okolní přírody, kulturních i technických objektů, vycházky do okolí, výlety;</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praktické užívání technických přístrojů, hraček a dalších předmětů a pomůcek, se kterými se dítě běžně setkává;</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kognitivní činnosti (kladení otázek a hledání odpovědí, diskuse nad problémem, vyprávění, poslech, objevování);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(RVP PV, 2018)</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METODY A FORMY PRÁCE:</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 rámci projektu používáme různých metod – slovní, názorné ale zejména praktické činností.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Výběr metody vždy závisí na didaktickém cíli. Ke slovním metodám patří například návody, vysvětlení, popis, vyprávění, rozhovor, předčítání a další. Slovní metody vhodně spojujeme s praktickou činností. Do skupiny názorných metod patří především pozorování, předvádění, </w:t>
      </w:r>
      <w:r w:rsidRPr="00693096">
        <w:rPr>
          <w:rFonts w:ascii="Times New Roman" w:hAnsi="Times New Roman" w:cs="Times New Roman"/>
          <w:sz w:val="24"/>
          <w:szCs w:val="24"/>
        </w:rPr>
        <w:lastRenderedPageBreak/>
        <w:t>pokus. Názorné metody často spojujeme s metodami praktické činnosti, například experimentování. Tyto metody přinášejí navíc dětem citový prožitek, který usnadňuje učení.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Metody, především interaktivní, umožní propojit okolí dítěte s jeho vlastním prožitkem.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 počátku projekt dětem zadává jasné, jednoduché úkoly, až se postupně s nimi propracuje k základnímu vymezení daného tématu, v detailech nechává dětem prostor pro uplatnění jejich tvořivosti a vlastního názoru.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CÍLOVÁ SKUPINA:</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Děti ze třídy Kuřátek a Berušek</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AKTIVITY, KTERÉ BUDEME REALIZOVAT V RÁMCI INTEGORVANÝCH BLOKŮ:</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Nabídka typů pracovních činností: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manipulační činnosti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konstruktivní činnosti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jednoduché pracovní a </w:t>
      </w:r>
      <w:proofErr w:type="spellStart"/>
      <w:r w:rsidRPr="00693096">
        <w:rPr>
          <w:rFonts w:ascii="Times New Roman" w:hAnsi="Times New Roman" w:cs="Times New Roman"/>
          <w:sz w:val="24"/>
          <w:szCs w:val="24"/>
        </w:rPr>
        <w:t>sebeobslužné</w:t>
      </w:r>
      <w:proofErr w:type="spellEnd"/>
      <w:r w:rsidRPr="00693096">
        <w:rPr>
          <w:rFonts w:ascii="Times New Roman" w:hAnsi="Times New Roman" w:cs="Times New Roman"/>
          <w:sz w:val="24"/>
          <w:szCs w:val="24"/>
        </w:rPr>
        <w:t xml:space="preserve"> činnosti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seznámení s bezpečností a riziky úrazu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Návrhy činností rozdělení podle použitého materiálu: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1.1 Papír</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Práce s papírem je velmi často a to hned z několika důvodů, je to jeho dostupnost a variabilita barev, struktury, jednoduché spojení lepidlem, jednoduchá manipulace i pro nejmenší děti, možnost využít papír v kombinaci s dalšími materiály.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Děti mohou s papírem provádět tyto činnosti: mačkání, trhání, vytrhávání, stříhání, skládání, lepení.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Navrhované aktivity: výroba kulis k divadelnímu představení, výroba zvířátek, výroba strojů – auta, letadla, lodě, místo kde žiju, les, zoo, masky, koláže z obrázků z dětských časopisů, samotná výroba papíru, výroba knihy atd.</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1.2 Textil a vlna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Činnosti jako je šití a vyšívání, háčkování, tkaní, splétání, batikování.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Je nutné tyto činnosti upravit pro děti předškolního věku, zejména z hlediska bezpečnosti.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aktivity: Jak vzniká látka, bambule z příze, malování a kreslení na tričko, maňásek z ponožky, batikování, výroba převleků, prostorové projekce, výroba oblečků pro panenky, práce s vlnou – </w:t>
      </w:r>
      <w:proofErr w:type="spellStart"/>
      <w:r w:rsidRPr="00693096">
        <w:rPr>
          <w:rFonts w:ascii="Times New Roman" w:hAnsi="Times New Roman" w:cs="Times New Roman"/>
          <w:sz w:val="24"/>
          <w:szCs w:val="24"/>
        </w:rPr>
        <w:t>filcování</w:t>
      </w:r>
      <w:proofErr w:type="spellEnd"/>
      <w:r w:rsidRPr="00693096">
        <w:rPr>
          <w:rFonts w:ascii="Times New Roman" w:hAnsi="Times New Roman" w:cs="Times New Roman"/>
          <w:sz w:val="24"/>
          <w:szCs w:val="24"/>
        </w:rPr>
        <w:t>, barvení přírodninami atd.</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1.3 Dřevo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 práci se dřevem je nutné mít v MŠ vhodné materiální vybavení, nejlépe funkční dětské nářadí – pilka, kladívko, vrtačka a vhodný materiál- modelářská balza. I zde je nutné dbát na zvýšenou bezpečnost při práci.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Navrhované aktivity: Výroba krmítka pro ptáčky, výroba budky pro ptáčky, konstrukce podle návodu – dopravní prostředky, zvířata, vlastní hračky, domečky pro skřítky, hmyzí hotely, zvonkohry, dárečky dle vlastní fantazie dětí.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1.4 Přírodniny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Práce s přírodním materiálem zahrnuje materiál rostlinného, živočišného či nerostného původu např.: šišky, větvičky, kamínky, tráva, kytky, písek, kůra, kaštany, bukvice, semena atd.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 xml:space="preserve">Navrhované aktivity: koláže z přírodnin, </w:t>
      </w:r>
      <w:proofErr w:type="spellStart"/>
      <w:r w:rsidRPr="00693096">
        <w:rPr>
          <w:rFonts w:ascii="Times New Roman" w:hAnsi="Times New Roman" w:cs="Times New Roman"/>
          <w:sz w:val="24"/>
          <w:szCs w:val="24"/>
        </w:rPr>
        <w:t>land</w:t>
      </w:r>
      <w:proofErr w:type="spellEnd"/>
      <w:r w:rsidRPr="00693096">
        <w:rPr>
          <w:rFonts w:ascii="Times New Roman" w:hAnsi="Times New Roman" w:cs="Times New Roman"/>
          <w:sz w:val="24"/>
          <w:szCs w:val="24"/>
        </w:rPr>
        <w:t xml:space="preserve"> </w:t>
      </w:r>
      <w:proofErr w:type="spellStart"/>
      <w:r w:rsidRPr="00693096">
        <w:rPr>
          <w:rFonts w:ascii="Times New Roman" w:hAnsi="Times New Roman" w:cs="Times New Roman"/>
          <w:sz w:val="24"/>
          <w:szCs w:val="24"/>
        </w:rPr>
        <w:t>art</w:t>
      </w:r>
      <w:proofErr w:type="spellEnd"/>
      <w:r w:rsidRPr="00693096">
        <w:rPr>
          <w:rFonts w:ascii="Times New Roman" w:hAnsi="Times New Roman" w:cs="Times New Roman"/>
          <w:sz w:val="24"/>
          <w:szCs w:val="24"/>
        </w:rPr>
        <w:t>, výroba zvířátek, dopravních prostředků, závěsy z přírodnin, housenka z listí, adventní věnec, skřítci, domečky, ozdobné dýně, výroba ohrazení k záhonům, malování na kameny a ulity od šneků atd.</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1.5 Různý technický materiál</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Práce s technickým materiálem zahrnuje např.: kovy – kovové folie, kousky tenkého plechu, ocel, měď, hliník, dále plastické hmoty, koženky. K technickému materiálu dále patří korkové zátky, sádrokarton, kousky překližek, lepenky, korálky, dýha.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Navrhované aktivity: zvířátka z </w:t>
      </w:r>
      <w:proofErr w:type="spellStart"/>
      <w:r w:rsidRPr="00693096">
        <w:rPr>
          <w:rFonts w:ascii="Times New Roman" w:hAnsi="Times New Roman" w:cs="Times New Roman"/>
          <w:sz w:val="24"/>
          <w:szCs w:val="24"/>
        </w:rPr>
        <w:t>pet</w:t>
      </w:r>
      <w:proofErr w:type="spellEnd"/>
      <w:r w:rsidRPr="00693096">
        <w:rPr>
          <w:rFonts w:ascii="Times New Roman" w:hAnsi="Times New Roman" w:cs="Times New Roman"/>
          <w:sz w:val="24"/>
          <w:szCs w:val="24"/>
        </w:rPr>
        <w:t xml:space="preserve"> lahví, výroba vlastní zábavné společenské hry z </w:t>
      </w:r>
      <w:proofErr w:type="spellStart"/>
      <w:r w:rsidRPr="00693096">
        <w:rPr>
          <w:rFonts w:ascii="Times New Roman" w:hAnsi="Times New Roman" w:cs="Times New Roman"/>
          <w:sz w:val="24"/>
          <w:szCs w:val="24"/>
        </w:rPr>
        <w:t>pet</w:t>
      </w:r>
      <w:proofErr w:type="spellEnd"/>
      <w:r w:rsidRPr="00693096">
        <w:rPr>
          <w:rFonts w:ascii="Times New Roman" w:hAnsi="Times New Roman" w:cs="Times New Roman"/>
          <w:sz w:val="24"/>
          <w:szCs w:val="24"/>
        </w:rPr>
        <w:t xml:space="preserve"> víček, použití </w:t>
      </w:r>
      <w:proofErr w:type="spellStart"/>
      <w:r w:rsidRPr="00693096">
        <w:rPr>
          <w:rFonts w:ascii="Times New Roman" w:hAnsi="Times New Roman" w:cs="Times New Roman"/>
          <w:sz w:val="24"/>
          <w:szCs w:val="24"/>
        </w:rPr>
        <w:t>pet</w:t>
      </w:r>
      <w:proofErr w:type="spellEnd"/>
      <w:r w:rsidRPr="00693096">
        <w:rPr>
          <w:rFonts w:ascii="Times New Roman" w:hAnsi="Times New Roman" w:cs="Times New Roman"/>
          <w:sz w:val="24"/>
          <w:szCs w:val="24"/>
        </w:rPr>
        <w:t xml:space="preserve"> víček ke koláži, výroba přání z alobalu, výroba kostýmu z různých materiálů, koláž z dýhy, výroba zvířátek z korku, použití korku na výrobu domečků, výroba aktivity </w:t>
      </w:r>
      <w:proofErr w:type="spellStart"/>
      <w:r w:rsidRPr="00693096">
        <w:rPr>
          <w:rFonts w:ascii="Times New Roman" w:hAnsi="Times New Roman" w:cs="Times New Roman"/>
          <w:sz w:val="24"/>
          <w:szCs w:val="24"/>
        </w:rPr>
        <w:t>board</w:t>
      </w:r>
      <w:proofErr w:type="spellEnd"/>
      <w:r w:rsidRPr="00693096">
        <w:rPr>
          <w:rFonts w:ascii="Times New Roman" w:hAnsi="Times New Roman" w:cs="Times New Roman"/>
          <w:sz w:val="24"/>
          <w:szCs w:val="24"/>
        </w:rPr>
        <w:t>, výroba šperků z korálků atd.</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1.6 Modelovací hmoty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Modelovací hmoty, které můžeme využít, jsou např.: plastelína, modurit, JOVI, keramická hlína, FIMO, sádra, včelí vosk, různá těsta.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Navrhované aktivity: Odlévání stop v terénu nebo v pískovišti, výroba korálků, výroba zvířecích zubů, výroba ozdob a dárečků, práce s keramickou hlínou, pečení dobrot, výroba svíčky, výroba vlastního mýdla atd.</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1.7 Zahrada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Aktivity na zahradě se týkají zejména pěstitelských prací, údržby záhonů-hrabání, pletí, kopání, zalévání.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Navrhované aktivity: tvorba vyvýšených záhonů, bylinková spirála, setí semen, sázení rostlin, výroba kompostu, pozorování růstu rostlin, zužitkování vypěstovaných rostlin – bylinkové voňavé pytlíčky, čaje, sirupy.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MATERÁLNÍ A PROSTOROVÉ ZABEZPEČENÍ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Naše mateřská škola disponuje vybaveným ponkem a základním nářadím pro děti pouze v jednom setu. K navrhovaným činnostem je potřeba dokoupit pomůcky hlavně pro práci se dřevem a to dětskou vrtačku a materiál – modelářskou </w:t>
      </w:r>
      <w:proofErr w:type="spellStart"/>
      <w:r w:rsidRPr="00693096">
        <w:rPr>
          <w:rFonts w:ascii="Times New Roman" w:hAnsi="Times New Roman" w:cs="Times New Roman"/>
          <w:sz w:val="24"/>
          <w:szCs w:val="24"/>
        </w:rPr>
        <w:t>balsu</w:t>
      </w:r>
      <w:proofErr w:type="spellEnd"/>
      <w:r w:rsidRPr="00693096">
        <w:rPr>
          <w:rFonts w:ascii="Times New Roman" w:hAnsi="Times New Roman" w:cs="Times New Roman"/>
          <w:sz w:val="24"/>
          <w:szCs w:val="24"/>
        </w:rPr>
        <w:t xml:space="preserve"> a dřevo. Také by bylo vhodné dokoupit další set nářadí.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Prostorové podmínky: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Navrhované činnosti budou probíhat v běžných prostorech MŠ. Ponk je umístěný v hračkárně na zahradě, z důvodu prostorové nedostatečnosti ve třídách.</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ČASOVÝ HARMONOGRAM: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Časovou dotaci si pro MŠ plánují třídní učitelky v rámci TVP jako součást výchovně - vzdělávací činnosti školy.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SPOLUPRÁCE: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 rámci projektu je vhodná spolupráce s rodiči formou zajištění materiálů, pomoci při různých činnostech, prezentaci produktů projektu, tvořivých dílniček v rámci témat.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Další spolupráce se ZŠ opět formou tvořivých dílniček, kde starší děti budou moci pomáhat mladším kamarádům.</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pStyle w:val="Nadpis1"/>
      </w:pPr>
      <w:bookmarkStart w:id="6" w:name="_Toc112835078"/>
      <w:r w:rsidRPr="00693096">
        <w:lastRenderedPageBreak/>
        <w:t>Dlouhodobý projekt (</w:t>
      </w:r>
      <w:proofErr w:type="spellStart"/>
      <w:r w:rsidRPr="00693096">
        <w:t>předčtenářská</w:t>
      </w:r>
      <w:proofErr w:type="spellEnd"/>
      <w:r w:rsidRPr="00693096">
        <w:t xml:space="preserve"> gramotnost)</w:t>
      </w:r>
      <w:r w:rsidR="000C3A28">
        <w:t>-</w:t>
      </w:r>
      <w:r w:rsidRPr="00693096">
        <w:t xml:space="preserve"> „POJĎME SI ČÍST“</w:t>
      </w:r>
      <w:bookmarkEnd w:id="6"/>
      <w:r w:rsidRPr="00693096">
        <w:t xml:space="preserve">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 rámci integrovaného bloku „Z pohádky do pohádky“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Motto: „Bez ohledu na to, kolik máš práce, ta nejdůležitější věc, kterou můžeš učinit pro budoucnost svého dítěte, je kromě projevů lásky a objímání také každodenní hlasité předčítání a radikální omezení televize."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Jim </w:t>
      </w:r>
      <w:proofErr w:type="spellStart"/>
      <w:r w:rsidRPr="00693096">
        <w:rPr>
          <w:rFonts w:ascii="Times New Roman" w:hAnsi="Times New Roman" w:cs="Times New Roman"/>
          <w:sz w:val="24"/>
          <w:szCs w:val="24"/>
        </w:rPr>
        <w:t>Trelease</w:t>
      </w:r>
      <w:proofErr w:type="spellEnd"/>
      <w:r w:rsidRPr="00693096">
        <w:rPr>
          <w:rFonts w:ascii="Times New Roman" w:hAnsi="Times New Roman" w:cs="Times New Roman"/>
          <w:sz w:val="24"/>
          <w:szCs w:val="24"/>
        </w:rPr>
        <w:t>, "</w:t>
      </w:r>
      <w:proofErr w:type="spellStart"/>
      <w:r w:rsidRPr="00693096">
        <w:rPr>
          <w:rFonts w:ascii="Times New Roman" w:hAnsi="Times New Roman" w:cs="Times New Roman"/>
          <w:sz w:val="24"/>
          <w:szCs w:val="24"/>
        </w:rPr>
        <w:t>TheRead</w:t>
      </w:r>
      <w:proofErr w:type="spellEnd"/>
      <w:r w:rsidRPr="00693096">
        <w:rPr>
          <w:rFonts w:ascii="Times New Roman" w:hAnsi="Times New Roman" w:cs="Times New Roman"/>
          <w:sz w:val="24"/>
          <w:szCs w:val="24"/>
        </w:rPr>
        <w:t>-</w:t>
      </w:r>
      <w:proofErr w:type="spellStart"/>
      <w:r w:rsidRPr="00693096">
        <w:rPr>
          <w:rFonts w:ascii="Times New Roman" w:hAnsi="Times New Roman" w:cs="Times New Roman"/>
          <w:sz w:val="24"/>
          <w:szCs w:val="24"/>
        </w:rPr>
        <w:t>Aloud</w:t>
      </w:r>
      <w:proofErr w:type="spellEnd"/>
      <w:r w:rsidRPr="00693096">
        <w:rPr>
          <w:rFonts w:ascii="Times New Roman" w:hAnsi="Times New Roman" w:cs="Times New Roman"/>
          <w:sz w:val="24"/>
          <w:szCs w:val="24"/>
        </w:rPr>
        <w:t xml:space="preserve"> Handbook"</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Cílem projektu je rozvíjet u dětí schopnost porozumět psanému textu, schopnost přemýšlet o něm a vstřebávat z něj informace. Rozvíjet všechny dovednosti, které jsou klíčové pro samostatné čtení. Zaměřovat se na osvojování a </w:t>
      </w:r>
      <w:proofErr w:type="gramStart"/>
      <w:r w:rsidRPr="00693096">
        <w:rPr>
          <w:rFonts w:ascii="Times New Roman" w:hAnsi="Times New Roman" w:cs="Times New Roman"/>
          <w:sz w:val="24"/>
          <w:szCs w:val="24"/>
        </w:rPr>
        <w:t>procvičování  dovednosti</w:t>
      </w:r>
      <w:proofErr w:type="gramEnd"/>
      <w:r w:rsidRPr="00693096">
        <w:rPr>
          <w:rFonts w:ascii="Times New Roman" w:hAnsi="Times New Roman" w:cs="Times New Roman"/>
          <w:sz w:val="24"/>
          <w:szCs w:val="24"/>
        </w:rPr>
        <w:t xml:space="preserve"> související s přípravou na čtení a psaní.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Nedopusťme ale, aby čtení knížek nahradila televize, počítač nebo tablet. Hledejme důvody, proč </w:t>
      </w:r>
      <w:proofErr w:type="gramStart"/>
      <w:r w:rsidRPr="00693096">
        <w:rPr>
          <w:rFonts w:ascii="Times New Roman" w:hAnsi="Times New Roman" w:cs="Times New Roman"/>
          <w:sz w:val="24"/>
          <w:szCs w:val="24"/>
        </w:rPr>
        <w:t>číst  a ne</w:t>
      </w:r>
      <w:proofErr w:type="gramEnd"/>
      <w:r w:rsidRPr="00693096">
        <w:rPr>
          <w:rFonts w:ascii="Times New Roman" w:hAnsi="Times New Roman" w:cs="Times New Roman"/>
          <w:sz w:val="24"/>
          <w:szCs w:val="24"/>
        </w:rPr>
        <w:t xml:space="preserve"> důvody, proč na to nemáme čas. Malá časová investice může pro dítě znamenat nesrovnatelný přínos. Některé účinky se projeví ihned, některé ve svém důsledku až za několik let, některé ještě později. Ale všechny budou jen a jen pozitivní.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Klíčové kompetence:</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KOMPETENCE K UČENÍ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učí se nejen spontánně, ale i vědomě, vyvine úsilí, soustředí se na činnost a záměrně si zapamatuje; při zadané práci dokončí, co započalo; dovede postupovat podle instrukcí a pokynů, je schopno dobrat se k výsledkům</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klade otázky a hledá na ně odpovědi, aktivně si všímá, co se kolem něho děje; chce porozumět věcem, jevům a dějům, které kolem sebe vidí; poznává, že se může mnohému naučit, raduje se z toho, co samo dokázalo a zvládlo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pokud se mu dostává uznání a ocenění, učí se s chutí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KOMPETENCE K ŘEŠENÍ PROBLÉMŮ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nebojí se chybovat, pokud nachází pozitivní ocenění nejen za úspěch, ale také za snahu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KOMUNIKATIVNÍ KOMPETENCE</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ovládá řeč, hovoří ve vhodně formulovaných větách, samostatně vyjadřuje své myšlenky, sdělení, otázky i odpovědi, rozumí slyšenému, slovně reaguje a vede smysluplný dialog</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dokáže se vyjadřovat a sdělovat své prožitky, pocity a nálady různými prostředky (řečovými, výtvarnými, hudebními, dramatickými apod.)</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ovládá dovednosti předcházející čtení a psaní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průběžně rozšiřuje svou slovní zásobu a aktivně ji používá k dokonalejší komunikaci s okolím</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dovede využít informativní a komunikativní prostředky, se kterými se běžně setkává (knížky, encyklopedie, počítač, audiovizuální technika, telefon atp.)</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SOCIÁLNÍ A PERSONÁLNÍ KOMPETENCE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samostatně rozhoduje o svých činnostech; umí si vytvořit svůj názor a vyjádřit jej</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ČINNOSTNÍ A OBČANSKÉ KOMPETENCE</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má smysl pro povinnost ve hře, práci i učení; k úkolům a povinnostem přistupuje odpovědně; váží si práce i úsilí druhých</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435CC7" w:rsidRDefault="00435CC7">
      <w:pPr>
        <w:rPr>
          <w:rFonts w:ascii="Times New Roman" w:hAnsi="Times New Roman" w:cs="Times New Roman"/>
          <w:sz w:val="24"/>
          <w:szCs w:val="24"/>
        </w:rPr>
      </w:pPr>
      <w:r>
        <w:rPr>
          <w:rFonts w:ascii="Times New Roman" w:hAnsi="Times New Roman" w:cs="Times New Roman"/>
          <w:sz w:val="24"/>
          <w:szCs w:val="24"/>
        </w:rPr>
        <w:br w:type="page"/>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Dílčí vzdělávací cíle:</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JEHO TĚLO</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pohybových schopností a zdokonalování dovedností v oblasti hrubé i jemné motoriky (koordinace a rozsahu pohybu, dýchání, koordinace ruky a oka apod.)</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a užívání všech smyslů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JEHO PSYCHIKA</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řečových schopností a jazykových dovedností receptivních (vnímání, naslouchání, porozumění) i produktivních (výslovnosti, vytváření pojmů, mluvního projevu, vyjadřování)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komunikativních dovedností (verbálních i neverbálních) a kultivovaného projevu</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osvojení si některých poznatků a dovedností, které předcházejí čtení i psaní, rozvoj zájmu o psanou podobu jazyka i další formy sdělení verbální i neverbální (výtvarné, hudební, pohybové, dramatické)</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posilování přirozených poznávacích citů (zvídavosti, zájmu, radosti z objevování apod.)</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vytváření pozitivního vztahu k intelektuálním činnostem a k učení, podpora a rozvoj zájmu o učení</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osvojení si elementárních poznatků o znakových systémech a jejich funkci (abeceda, čísla)</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vytváření základů pro práci s informacemi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TEN DRUHÝ</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interaktivních a komunikativních dovedností verbálních i neverbálních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SPOLEČNOST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základních kulturně společenských postojů, návyků a dovedností dítěte</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seznamování se světem lidí, kultury a umění, osvojení si základních poznatků o prostředí, v němž dítě žije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A SVĚT</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vytváření elementárního povědomí o širším přírodním, kulturním i technickém prostředí, o jejich rozmanitosti, vývoji a neustálých proměnách</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Navrhované činnosti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Volný přístup ke knihám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Předčítání pohádky před odpočinkem na lůžku</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Seznamování s básničkami, říkankami, pragnostikami, hádankami, pohádkami, ilustracemi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Pravidelná návštěva knihovny v Ladné</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Výjezd do břeclavské knihovny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Návštěva divadla v Brně</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Dramatizace pohádky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Výroba záložky do knihy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Společná výroba </w:t>
      </w:r>
      <w:proofErr w:type="spellStart"/>
      <w:r w:rsidRPr="00693096">
        <w:rPr>
          <w:rFonts w:ascii="Times New Roman" w:hAnsi="Times New Roman" w:cs="Times New Roman"/>
          <w:sz w:val="24"/>
          <w:szCs w:val="24"/>
        </w:rPr>
        <w:t>prediktabilní</w:t>
      </w:r>
      <w:proofErr w:type="spellEnd"/>
      <w:r w:rsidRPr="00693096">
        <w:rPr>
          <w:rFonts w:ascii="Times New Roman" w:hAnsi="Times New Roman" w:cs="Times New Roman"/>
          <w:sz w:val="24"/>
          <w:szCs w:val="24"/>
        </w:rPr>
        <w:t xml:space="preserve"> knihy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Hry s písmeny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Zvukové hry (fonematické slyšení)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Hmatové hry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Hry na rozvoj jemné motoriky, manipulační hry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Zapojení rodičů do aktivního čtení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w:t>
      </w:r>
      <w:r w:rsidRPr="00693096">
        <w:rPr>
          <w:rFonts w:ascii="Times New Roman" w:hAnsi="Times New Roman" w:cs="Times New Roman"/>
          <w:sz w:val="24"/>
          <w:szCs w:val="24"/>
        </w:rPr>
        <w:tab/>
        <w:t>Půjčování knih dětem domů, rodičům odbornou literaturu (na omezenou dobu)</w:t>
      </w:r>
    </w:p>
    <w:p w:rsidR="00693096" w:rsidRPr="00693096" w:rsidRDefault="00693096" w:rsidP="00435CC7">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Rozvoj spolupráce s rodinou, podporovat tvořivost (např. vymýšlení veršů, pohádek, ilustrací společně s rodiči, prezentace)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Spolupráce s Klubem seniorů v Ladné – čtení s babičkou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Materiální vybavení: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Doplňování učitelské i dětské knihovny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Pořídit bzučák (délka slabik)</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Rozšířit nabídku didaktických pomůcek</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Závěr:                                                                                                                                                     Čtení dětem dělá zázraky a mějme na paměti, čtenářem se nikdo nerodí, čtenáři musíme ukázat cestu.</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pStyle w:val="Nadpis1"/>
      </w:pPr>
      <w:bookmarkStart w:id="7" w:name="_Toc112835079"/>
      <w:r w:rsidRPr="00693096">
        <w:t xml:space="preserve">Dlouhodobý projekt (matematická </w:t>
      </w:r>
      <w:proofErr w:type="spellStart"/>
      <w:r w:rsidRPr="00693096">
        <w:t>pregramotnost</w:t>
      </w:r>
      <w:proofErr w:type="spellEnd"/>
      <w:r w:rsidRPr="00693096">
        <w:t>)</w:t>
      </w:r>
      <w:r w:rsidR="000C3A28">
        <w:t>-</w:t>
      </w:r>
      <w:r w:rsidRPr="00693096">
        <w:t>„Hravá a zábavná matematika“</w:t>
      </w:r>
      <w:bookmarkEnd w:id="7"/>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 rámci integrovaného bloku „Svět kolem nás“</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Motto: „Když víte jak, je to zábava“.</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je nedílnou součástí předškolního vzdělávání. Proces vytváření předpokladů pro matematiku probíhá v souladu s vyzráváním nervové soustavy a celé psychické i tělesné stránky dítěte. Vývoj matematických schopností začíná nejjednodušší manipulací, hrou s jednotlivými předměty, hrou s graficky znázorněnými předměty a zapojením řeči do označování činností v prostoru. Matematika prolíná všechny oblasti vzdělávání v MŠ. </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Cílem projektu je rozvíjení </w:t>
      </w:r>
      <w:proofErr w:type="spellStart"/>
      <w:r w:rsidRPr="00693096">
        <w:rPr>
          <w:rFonts w:ascii="Times New Roman" w:hAnsi="Times New Roman" w:cs="Times New Roman"/>
          <w:sz w:val="24"/>
          <w:szCs w:val="24"/>
        </w:rPr>
        <w:t>předmatematických</w:t>
      </w:r>
      <w:proofErr w:type="spellEnd"/>
      <w:r w:rsidRPr="00693096">
        <w:rPr>
          <w:rFonts w:ascii="Times New Roman" w:hAnsi="Times New Roman" w:cs="Times New Roman"/>
          <w:sz w:val="24"/>
          <w:szCs w:val="24"/>
        </w:rPr>
        <w:t xml:space="preserve"> a </w:t>
      </w:r>
      <w:proofErr w:type="spellStart"/>
      <w:r w:rsidRPr="00693096">
        <w:rPr>
          <w:rFonts w:ascii="Times New Roman" w:hAnsi="Times New Roman" w:cs="Times New Roman"/>
          <w:sz w:val="24"/>
          <w:szCs w:val="24"/>
        </w:rPr>
        <w:t>předčíselných</w:t>
      </w:r>
      <w:proofErr w:type="spellEnd"/>
      <w:r w:rsidRPr="00693096">
        <w:rPr>
          <w:rFonts w:ascii="Times New Roman" w:hAnsi="Times New Roman" w:cs="Times New Roman"/>
          <w:sz w:val="24"/>
          <w:szCs w:val="24"/>
        </w:rPr>
        <w:t xml:space="preserve"> představ v rámci předškolního vzdělávání, které je předpokladem k budoucímu zvládnutí učiva matematiky v základní škole a tím i vytváření kladného vztahu k ní. Pravděpodobnost úspěchu se zvyšuje s dobrým pochopením a upevněním základních pojmů, osvojením jednodušších dovedností a schopností. Vývoj psychických předpokladů pro matematiku v předškolním věku je podmíněn duševními předpoklady kvality zrakového vnímání, prostorové orientace, zrakové i sluchové paměti, rozvoje řeči a jemné motoriky. Proto je naším cílem rozvíjet správně v daném věku příslušné funkce mozku, aby nezůstaly nerozvinuté. Učit děti, kde mohou vidět matematiku kolem sebe a rozvíjet jejich matematickou představivost.</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Kvantita – význam čísel, různé prezentace čísel, operace s čísly, představa velikosti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Prostor a tvar – vnímání orientace v prostoru, představy rovinných a prostorových útvarů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Změna a vztahy – vnímání pravidel, vytváření pravidel, hledání souvislostí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Zpracování informací – porozumění informaci, znázorňování dat, vyvozování závěrů</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Děti mají předpoklad pro: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Klasifikaci – třídění, kategorizaci: třídí podle velikosti, barvy, tvaru</w:t>
      </w:r>
    </w:p>
    <w:p w:rsidR="00693096" w:rsidRPr="00693096" w:rsidRDefault="00693096" w:rsidP="00693096">
      <w:pPr>
        <w:spacing w:after="0" w:line="240" w:lineRule="auto"/>
        <w:rPr>
          <w:rFonts w:ascii="Times New Roman" w:hAnsi="Times New Roman" w:cs="Times New Roman"/>
          <w:sz w:val="24"/>
          <w:szCs w:val="24"/>
        </w:rPr>
      </w:pPr>
      <w:proofErr w:type="spellStart"/>
      <w:r w:rsidRPr="00693096">
        <w:rPr>
          <w:rFonts w:ascii="Times New Roman" w:hAnsi="Times New Roman" w:cs="Times New Roman"/>
          <w:sz w:val="24"/>
          <w:szCs w:val="24"/>
        </w:rPr>
        <w:t>Sériaci</w:t>
      </w:r>
      <w:proofErr w:type="spellEnd"/>
      <w:r w:rsidRPr="00693096">
        <w:rPr>
          <w:rFonts w:ascii="Times New Roman" w:hAnsi="Times New Roman" w:cs="Times New Roman"/>
          <w:sz w:val="24"/>
          <w:szCs w:val="24"/>
        </w:rPr>
        <w:t xml:space="preserve"> – vnímání rozdílnosti: soustředí se na rozdíly např. větší, menší než, stejně, méně, široký, rovný, kulatý…</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Rovnosti – pochopení stejného množství (předmětů, jevů) a pochopení přiřazovat jeden prvek k druhému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Konzervaci – pochopí, že změněné prostorové rozmístění prvků, tvarů nevede ke změně množství</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 xml:space="preserve">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Očekávané výstupy, klíčové kompetence, vzdělávací oblasti: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Matematické uvažování – rozlišovat mezi důležitým a nepodstatným vzhledem k situaci, vyhodnotit, co je pravda a nepravda, co je správně a nesprávně, rozlišovat příčinu a důsledek</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Matematická komunikace – zahrnuje schopnost porozumět sdělením, která mají matematický charakter a schopnost vyjadřovat se ústně, pohybem nebo graficky, srozumitelně k otázkám a problémům, které mají matematický obsah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Vymezování problémů a jejich řešení – zahrnuje schopnost rozpoznat a formulovat matematické problémy a řešit je různými způsoby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a práce s barvami</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Poznávání základních geometrických tvarů, zrakové vnímání</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Nácvik zrakového rozlišování</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rozlišování barev, velikosti, tvaru, množství</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rozlišování figury, předmětu v pozadí</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rozlišování podobných a stranově odlišných tvarů (zraková diferenciace)</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zraková analýza a syntéza (vnímání:celku; jednotlivých částí)</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zrakové paměti</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Rozvoj prostorové představivosti, orientace v prostoru, pravolevá orientace</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Dítě získává prostorové představy, osvojuje si pojmy související s uspořádáním prostoru např. nahoře, dole, vpředu, vzadu, vpravo, vlevo, pod, nad, před, za, mezi, hned před, hned za, první, poslední, předposlední, prostřední apod.</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Vnímání času a časové posloupnosti</w:t>
      </w:r>
      <w:r w:rsidRPr="00693096">
        <w:rPr>
          <w:rFonts w:ascii="Times New Roman" w:hAnsi="Times New Roman" w:cs="Times New Roman"/>
          <w:sz w:val="24"/>
          <w:szCs w:val="24"/>
        </w:rPr>
        <w:t xml:space="preserve"> </w:t>
      </w:r>
      <w:r w:rsidRPr="00693096">
        <w:rPr>
          <w:rFonts w:ascii="Times New Roman" w:hAnsi="Times New Roman" w:cs="Times New Roman"/>
          <w:sz w:val="24"/>
          <w:szCs w:val="24"/>
        </w:rPr>
        <w:t xml:space="preserve">vnímat souvislost dějů i následnost, prostor, ve kterém se děje odehrávají včetně prostorových </w:t>
      </w:r>
      <w:proofErr w:type="gramStart"/>
      <w:r w:rsidRPr="00693096">
        <w:rPr>
          <w:rFonts w:ascii="Times New Roman" w:hAnsi="Times New Roman" w:cs="Times New Roman"/>
          <w:sz w:val="24"/>
          <w:szCs w:val="24"/>
        </w:rPr>
        <w:t>vztahů</w:t>
      </w:r>
      <w:r w:rsidRPr="00693096">
        <w:rPr>
          <w:rFonts w:ascii="Times New Roman" w:hAnsi="Times New Roman" w:cs="Times New Roman"/>
          <w:sz w:val="24"/>
          <w:szCs w:val="24"/>
        </w:rPr>
        <w:t>,ro</w:t>
      </w:r>
      <w:r w:rsidRPr="00693096">
        <w:rPr>
          <w:rFonts w:ascii="Times New Roman" w:hAnsi="Times New Roman" w:cs="Times New Roman"/>
          <w:sz w:val="24"/>
          <w:szCs w:val="24"/>
        </w:rPr>
        <w:t>zvoj</w:t>
      </w:r>
      <w:proofErr w:type="gramEnd"/>
      <w:r w:rsidRPr="00693096">
        <w:rPr>
          <w:rFonts w:ascii="Times New Roman" w:hAnsi="Times New Roman" w:cs="Times New Roman"/>
          <w:sz w:val="24"/>
          <w:szCs w:val="24"/>
        </w:rPr>
        <w:t xml:space="preserve"> posloupnosti</w:t>
      </w:r>
      <w:r>
        <w:rPr>
          <w:rFonts w:ascii="Times New Roman" w:hAnsi="Times New Roman" w:cs="Times New Roman"/>
          <w:sz w:val="24"/>
          <w:szCs w:val="24"/>
        </w:rPr>
        <w:t xml:space="preserve"> </w:t>
      </w:r>
      <w:r w:rsidRPr="00693096">
        <w:rPr>
          <w:rFonts w:ascii="Times New Roman" w:hAnsi="Times New Roman" w:cs="Times New Roman"/>
          <w:sz w:val="24"/>
          <w:szCs w:val="24"/>
        </w:rPr>
        <w:t>řady, pochopení a práce s pojmy – první, polední, druhý, hned za apod.</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Pojem skupina předmětů a vztahy mezi předměty ve skupině – tvoření a porovnávání množin s názorem</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Třídění společných charakteristik a předmětů vytváří se dovednost třídit</w:t>
      </w:r>
    </w:p>
    <w:p w:rsidR="00693096" w:rsidRPr="00693096" w:rsidRDefault="00693096" w:rsidP="00693096">
      <w:pPr>
        <w:pStyle w:val="Odstavecseseznamem"/>
        <w:numPr>
          <w:ilvl w:val="0"/>
          <w:numId w:val="2"/>
        </w:num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Názorná představa o čísle</w:t>
      </w:r>
      <w:r>
        <w:rPr>
          <w:rFonts w:ascii="Times New Roman" w:hAnsi="Times New Roman" w:cs="Times New Roman"/>
          <w:sz w:val="24"/>
          <w:szCs w:val="24"/>
        </w:rPr>
        <w:t xml:space="preserve"> </w:t>
      </w:r>
      <w:r w:rsidRPr="00693096">
        <w:rPr>
          <w:rFonts w:ascii="Times New Roman" w:hAnsi="Times New Roman" w:cs="Times New Roman"/>
          <w:sz w:val="24"/>
          <w:szCs w:val="24"/>
        </w:rPr>
        <w:t>nejen počet, ale také + - do 10, porovnávání, více o, méně o, přiřazovat číslice k počtu (především u předškoláků)</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Navrhované a nabízené činnosti:</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Kreslím, co vidím – obrázky s detailem</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Hrátky s barvou – tlusté a tenké čáry, kulaté a hranaté, prvky na sněhulákovi, tečky na berušce, lístky na květinách a podobně  </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Zrcadlově vnímané obrázky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Barevné odlišování figury a předmětu v pozadí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Hledání shod, rozdílů, odlišností, chybějící části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Co se ve třídě změnilo, co si kamarádi vyměnili</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Skládání obrázků i geometrických tvarů z částí na předlohu a podle předlohy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Vkládání částí do výřezů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Vkládání těles nebo předmětů podle tvarů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w:t>
      </w:r>
      <w:r w:rsidRPr="00693096">
        <w:rPr>
          <w:rFonts w:ascii="Times New Roman" w:hAnsi="Times New Roman" w:cs="Times New Roman"/>
          <w:sz w:val="24"/>
          <w:szCs w:val="24"/>
        </w:rPr>
        <w:tab/>
        <w:t>Hledání párů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Třídění podle barvy, tvaru, velikosti i materiálu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Hledej a přiřaď siluety (stíny)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Vystřihování a kreslení geometrických tvarů</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Skládáním vytvářet podle vlastní fantazie obrázky a obrazce z geometrických tvarů (papírových a magnetických)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Stavby z molitanových, dřevěných a plastových kostek</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Modelování z plastelíny (tělesa, číslice, koláče, tvary, množství)</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Badatelské činnosti - vážení hmotnosti, obsah vody, nalévání a přelévání, měření délky - zvětšování a zmenšování apod.</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Užití vlastního těla (jedna hlava, dvě ruce, pět prstů, velikost nohy, pohybové hry s hrou na tělo…)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Třídění listů, knoflíků, kytiček apod. podle tvaru, barvy i množství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Skládání podle velikostí a jejich porovnávání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Vytvoření řady podle velikosti dětí a předmětů</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Domino – velké molitanové kostky i malé s tečkami, obrázky a geometrickými tvary, hmatové domino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Hrací kostky, porovnávání – více, méně, shodně, o kolik apod.</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Společenské hry s kostkou, počítání teček, přiřazování číslice (studna, člověče a další deskové hry)</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Hra na obchod (mince, bankovky, počet kusů zboží apod.). Lze využít i v dalších hracích koutcích.</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Skládání ze špejlí a brček</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Četba, dramatizace, hraní s loutkami: číslovky v pohádkách (Byl jednou jeden král; Tři zlaté vlasy děda Vševěda; Sedmero krkavců; Dvakrát sedm pohádek; Tři prasátka a mnoho dalších)</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Cvičení a hry s hudbou (molekuly, o jednu židli více, tanec se smetákem – dvojice, jede vláček apod.)</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Překážková dráha – počet skoků, kroků, velikost prvků</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Házení, přenášení a pinkání balonků, trefa na cíl</w:t>
      </w:r>
    </w:p>
    <w:p w:rsidR="00693096" w:rsidRPr="00693096" w:rsidRDefault="00693096" w:rsidP="00693096">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Hraní na zvířátka a se zvířátky (napodobování pohybů, stavění farmy, kreslení zvířátek, hledání mláďat, poznej podle otázek aj.)</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 xml:space="preserve">Písničky a tanečky, ve kterých </w:t>
      </w:r>
      <w:proofErr w:type="gramStart"/>
      <w:r w:rsidRPr="00693096">
        <w:rPr>
          <w:rFonts w:ascii="Times New Roman" w:hAnsi="Times New Roman" w:cs="Times New Roman"/>
          <w:sz w:val="24"/>
          <w:szCs w:val="24"/>
        </w:rPr>
        <w:t>je</w:t>
      </w:r>
      <w:proofErr w:type="gramEnd"/>
      <w:r w:rsidRPr="00693096">
        <w:rPr>
          <w:rFonts w:ascii="Times New Roman" w:hAnsi="Times New Roman" w:cs="Times New Roman"/>
          <w:sz w:val="24"/>
          <w:szCs w:val="24"/>
        </w:rPr>
        <w:t xml:space="preserve"> počet např. Měla babka čtyři </w:t>
      </w:r>
      <w:proofErr w:type="spellStart"/>
      <w:r w:rsidRPr="00693096">
        <w:rPr>
          <w:rFonts w:ascii="Times New Roman" w:hAnsi="Times New Roman" w:cs="Times New Roman"/>
          <w:sz w:val="24"/>
          <w:szCs w:val="24"/>
        </w:rPr>
        <w:t>jabka</w:t>
      </w:r>
      <w:proofErr w:type="spellEnd"/>
      <w:r w:rsidRPr="00693096">
        <w:rPr>
          <w:rFonts w:ascii="Times New Roman" w:hAnsi="Times New Roman" w:cs="Times New Roman"/>
          <w:sz w:val="24"/>
          <w:szCs w:val="24"/>
        </w:rPr>
        <w:t xml:space="preserve">; Jedna, dvě, Honza jde; Jedna, dvě, tři, čtyři, pět; Pod naším okýnkem; Když jsem já sloužil; Dva </w:t>
      </w:r>
      <w:proofErr w:type="spellStart"/>
      <w:r w:rsidRPr="00693096">
        <w:rPr>
          <w:rFonts w:ascii="Times New Roman" w:hAnsi="Times New Roman" w:cs="Times New Roman"/>
          <w:sz w:val="24"/>
          <w:szCs w:val="24"/>
        </w:rPr>
        <w:t>mrazíci</w:t>
      </w:r>
      <w:proofErr w:type="spellEnd"/>
      <w:r w:rsidRPr="00693096">
        <w:rPr>
          <w:rFonts w:ascii="Times New Roman" w:hAnsi="Times New Roman" w:cs="Times New Roman"/>
          <w:sz w:val="24"/>
          <w:szCs w:val="24"/>
        </w:rPr>
        <w:t xml:space="preserve">; Tři králové aj.                                                                                                       </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Při vycházkách a pobytu venku pozorování domů, přírody, zvířátek, vnímání a porovnávání (počet oken, stromů, mláďat … tvary předmětů, prostorové umístění, barvy a jejich odstíny)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Orientace v prostoru a pravolevá orientace</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Práce s obrázky a kartičkami – přiřazování počtu k číslicím</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Různé pracovní listy rozlišené podle věku dětí</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Se staršími dětmi práce se čtverečkovým papírem (podle čtverců udělat – obkreslit a vybarvit stejné věci, správně je umístnit)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Dny v týdnu, pojmy: včera, zítra, o víkendu apod.</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Vnímání ročních období, souvislostí mezi jednotlivými obdobími, vnímání uplývání roku</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Tvar číslic a jejich grafické znázorňování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Motání, provlékání a natahování provázků, porovnávání jejich délky</w:t>
      </w:r>
    </w:p>
    <w:p w:rsidR="00693096" w:rsidRPr="00693096" w:rsidRDefault="00693096" w:rsidP="000C3A28">
      <w:pPr>
        <w:spacing w:after="0" w:line="240" w:lineRule="auto"/>
        <w:ind w:left="705" w:hanging="705"/>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Procvičování zrakové paměti – předměty, obrázky ((</w:t>
      </w:r>
      <w:proofErr w:type="spellStart"/>
      <w:r w:rsidRPr="00693096">
        <w:rPr>
          <w:rFonts w:ascii="Times New Roman" w:hAnsi="Times New Roman" w:cs="Times New Roman"/>
          <w:sz w:val="24"/>
          <w:szCs w:val="24"/>
        </w:rPr>
        <w:t>Kimmova</w:t>
      </w:r>
      <w:proofErr w:type="spellEnd"/>
      <w:r w:rsidRPr="00693096">
        <w:rPr>
          <w:rFonts w:ascii="Times New Roman" w:hAnsi="Times New Roman" w:cs="Times New Roman"/>
          <w:sz w:val="24"/>
          <w:szCs w:val="24"/>
        </w:rPr>
        <w:t xml:space="preserve"> hra -  co tam bylo, co se změnilo, co je dvakrát apod.)</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lastRenderedPageBreak/>
        <w:t>•</w:t>
      </w:r>
      <w:r w:rsidRPr="00693096">
        <w:rPr>
          <w:rFonts w:ascii="Times New Roman" w:hAnsi="Times New Roman" w:cs="Times New Roman"/>
          <w:sz w:val="24"/>
          <w:szCs w:val="24"/>
        </w:rPr>
        <w:tab/>
        <w:t>Procvičování sluchové paměti – slova (Balím si kufr; Byl jsem v ZOO)</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Básničky, říkanky a rozpočítadla, vytleskávání slabik a jejich počet</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Hledání cesty bludištěm – jednoduché labyrinty</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w:t>
      </w:r>
      <w:r w:rsidRPr="00693096">
        <w:rPr>
          <w:rFonts w:ascii="Times New Roman" w:hAnsi="Times New Roman" w:cs="Times New Roman"/>
          <w:sz w:val="24"/>
          <w:szCs w:val="24"/>
        </w:rPr>
        <w:tab/>
        <w:t>Oslavy narozenin dětí, věk, svíčky na dortu apod.</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Materiální vybavení:</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V naší mateřské škole máme spoustu vhodných pomůcek. Mnohdy není nutné mít drahé pomůcky, ale stačí ty obyčejné – vyrobené. Využíváme také odborné publikace, pracovní listy a dětské časopisy. Potřeba by bylo zakoupit některé pomůcky na badatelské činnosti, (měření, vážení, objem) jako jsou odměrné válce a váhy.</w:t>
      </w: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Závěr:</w:t>
      </w:r>
    </w:p>
    <w:p w:rsidR="00693096" w:rsidRPr="00693096" w:rsidRDefault="00693096" w:rsidP="00693096">
      <w:pPr>
        <w:spacing w:after="0" w:line="240" w:lineRule="auto"/>
        <w:rPr>
          <w:rFonts w:ascii="Times New Roman" w:hAnsi="Times New Roman" w:cs="Times New Roman"/>
          <w:sz w:val="24"/>
          <w:szCs w:val="24"/>
        </w:rPr>
      </w:pPr>
      <w:r w:rsidRPr="00693096">
        <w:rPr>
          <w:rFonts w:ascii="Times New Roman" w:hAnsi="Times New Roman" w:cs="Times New Roman"/>
          <w:sz w:val="24"/>
          <w:szCs w:val="24"/>
        </w:rPr>
        <w:t>Děti jsou velmi zvídavé i vnímavé a učí se radostně se zápalem sobě vlastním. Pojďme jim tedy ukázat, že matematika není žádná věda, ale radost z poznání, bádání a hraní. Matematika je běžnou součástí našeho každodenního života. Matematické činnosti je tedy možné zařazovat do všech témat a většiny aktivit v mateřské škole.</w:t>
      </w:r>
    </w:p>
    <w:p w:rsidR="00F1683E" w:rsidRPr="00693096" w:rsidRDefault="00F1683E" w:rsidP="00693096">
      <w:pPr>
        <w:spacing w:after="0" w:line="240" w:lineRule="auto"/>
        <w:rPr>
          <w:rFonts w:ascii="Times New Roman" w:hAnsi="Times New Roman" w:cs="Times New Roman"/>
          <w:sz w:val="24"/>
          <w:szCs w:val="24"/>
        </w:rPr>
      </w:pPr>
    </w:p>
    <w:sectPr w:rsidR="00F1683E" w:rsidRPr="00693096" w:rsidSect="000C3A28">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8A" w:rsidRDefault="00427D8A" w:rsidP="000C3A28">
      <w:pPr>
        <w:spacing w:after="0" w:line="240" w:lineRule="auto"/>
      </w:pPr>
      <w:r>
        <w:separator/>
      </w:r>
    </w:p>
  </w:endnote>
  <w:endnote w:type="continuationSeparator" w:id="0">
    <w:p w:rsidR="00427D8A" w:rsidRDefault="00427D8A" w:rsidP="000C3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87159"/>
      <w:docPartObj>
        <w:docPartGallery w:val="Page Numbers (Bottom of Page)"/>
        <w:docPartUnique/>
      </w:docPartObj>
    </w:sdtPr>
    <w:sdtContent>
      <w:p w:rsidR="000C3A28" w:rsidRDefault="000C3A28">
        <w:pPr>
          <w:pStyle w:val="Zpat"/>
          <w:jc w:val="center"/>
        </w:pPr>
        <w:fldSimple w:instr=" PAGE   \* MERGEFORMAT ">
          <w:r w:rsidR="00435CC7">
            <w:rPr>
              <w:noProof/>
            </w:rPr>
            <w:t>2</w:t>
          </w:r>
        </w:fldSimple>
      </w:p>
    </w:sdtContent>
  </w:sdt>
  <w:p w:rsidR="000C3A28" w:rsidRDefault="000C3A2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87160"/>
      <w:docPartObj>
        <w:docPartGallery w:val="Page Numbers (Bottom of Page)"/>
        <w:docPartUnique/>
      </w:docPartObj>
    </w:sdtPr>
    <w:sdtContent>
      <w:p w:rsidR="000C3A28" w:rsidRDefault="000C3A28">
        <w:pPr>
          <w:pStyle w:val="Zpat"/>
          <w:jc w:val="center"/>
        </w:pPr>
        <w:fldSimple w:instr=" PAGE   \* MERGEFORMAT ">
          <w:r>
            <w:rPr>
              <w:noProof/>
            </w:rPr>
            <w:t>1</w:t>
          </w:r>
        </w:fldSimple>
      </w:p>
    </w:sdtContent>
  </w:sdt>
  <w:p w:rsidR="000C3A28" w:rsidRDefault="000C3A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8A" w:rsidRDefault="00427D8A" w:rsidP="000C3A28">
      <w:pPr>
        <w:spacing w:after="0" w:line="240" w:lineRule="auto"/>
      </w:pPr>
      <w:r>
        <w:separator/>
      </w:r>
    </w:p>
  </w:footnote>
  <w:footnote w:type="continuationSeparator" w:id="0">
    <w:p w:rsidR="00427D8A" w:rsidRDefault="00427D8A" w:rsidP="000C3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997"/>
    <w:multiLevelType w:val="hybridMultilevel"/>
    <w:tmpl w:val="C0CAA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7926715"/>
    <w:multiLevelType w:val="hybridMultilevel"/>
    <w:tmpl w:val="CC6A9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48E33FA"/>
    <w:multiLevelType w:val="hybridMultilevel"/>
    <w:tmpl w:val="92820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3096"/>
    <w:rsid w:val="000C3A28"/>
    <w:rsid w:val="002F7FDE"/>
    <w:rsid w:val="00427D8A"/>
    <w:rsid w:val="00435CC7"/>
    <w:rsid w:val="00693096"/>
    <w:rsid w:val="00F168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83E"/>
  </w:style>
  <w:style w:type="paragraph" w:styleId="Nadpis1">
    <w:name w:val="heading 1"/>
    <w:basedOn w:val="Normln"/>
    <w:next w:val="Normln"/>
    <w:link w:val="Nadpis1Char"/>
    <w:uiPriority w:val="9"/>
    <w:qFormat/>
    <w:rsid w:val="00693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basedOn w:val="Standardnpsmoodstavce"/>
    <w:uiPriority w:val="21"/>
    <w:qFormat/>
    <w:rsid w:val="00693096"/>
    <w:rPr>
      <w:b/>
      <w:bCs/>
      <w:i/>
      <w:iCs/>
      <w:color w:val="4F81BD" w:themeColor="accent1"/>
    </w:rPr>
  </w:style>
  <w:style w:type="character" w:customStyle="1" w:styleId="Nadpis1Char">
    <w:name w:val="Nadpis 1 Char"/>
    <w:basedOn w:val="Standardnpsmoodstavce"/>
    <w:link w:val="Nadpis1"/>
    <w:uiPriority w:val="9"/>
    <w:rsid w:val="00693096"/>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693096"/>
    <w:pPr>
      <w:ind w:left="720"/>
      <w:contextualSpacing/>
    </w:pPr>
  </w:style>
  <w:style w:type="paragraph" w:styleId="Zhlav">
    <w:name w:val="header"/>
    <w:basedOn w:val="Normln"/>
    <w:link w:val="ZhlavChar"/>
    <w:uiPriority w:val="99"/>
    <w:semiHidden/>
    <w:unhideWhenUsed/>
    <w:rsid w:val="000C3A2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C3A28"/>
  </w:style>
  <w:style w:type="paragraph" w:styleId="Zpat">
    <w:name w:val="footer"/>
    <w:basedOn w:val="Normln"/>
    <w:link w:val="ZpatChar"/>
    <w:uiPriority w:val="99"/>
    <w:unhideWhenUsed/>
    <w:rsid w:val="000C3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0C3A28"/>
  </w:style>
  <w:style w:type="paragraph" w:styleId="Obsah1">
    <w:name w:val="toc 1"/>
    <w:basedOn w:val="Normln"/>
    <w:next w:val="Normln"/>
    <w:autoRedefine/>
    <w:uiPriority w:val="39"/>
    <w:unhideWhenUsed/>
    <w:rsid w:val="000C3A28"/>
    <w:pPr>
      <w:spacing w:after="100"/>
    </w:pPr>
  </w:style>
  <w:style w:type="character" w:styleId="Hypertextovodkaz">
    <w:name w:val="Hyperlink"/>
    <w:basedOn w:val="Standardnpsmoodstavce"/>
    <w:uiPriority w:val="99"/>
    <w:unhideWhenUsed/>
    <w:rsid w:val="000C3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8A71C-E3C8-44C4-A490-ED749758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7850</Words>
  <Characters>46321</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2022-08-31T08:16:00Z</dcterms:created>
  <dcterms:modified xsi:type="dcterms:W3CDTF">2022-08-31T08:44:00Z</dcterms:modified>
</cp:coreProperties>
</file>